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jpg" ContentType="image/jpeg"/>
  <Override PartName="/word/media/rId13.jpg" ContentType="image/jpeg"/>
  <Override PartName="/word/media/rId17.jpg" ContentType="image/jpeg"/>
  <Override PartName="/word/media/rId21.jpg" ContentType="image/jpeg"/>
  <Override PartName="/word/media/rId25.jpg" ContentType="image/jpeg"/>
  <Override PartName="/word/media/rId28.jpg" ContentType="image/jpeg"/>
  <Override PartName="/word/media/rId32.jpg" ContentType="image/jpeg"/>
  <Override PartName="/word/media/rId36.jpg" ContentType="image/jpeg"/>
  <Override PartName="/word/media/rId39.jpg" ContentType="image/jpeg"/>
  <Override PartName="/word/media/rId42.jpg" ContentType="image/jpeg"/>
  <Override PartName="/word/media/rId46.jpg" ContentType="image/jpeg"/>
  <Override PartName="/word/media/rId50.jpg" ContentType="image/jpeg"/>
  <Override PartName="/word/media/rId54.jpg" ContentType="image/jpeg"/>
  <Override PartName="/word/media/rId57.jpg" ContentType="image/jpeg"/>
  <Override PartName="/word/media/rId61.jpg" ContentType="image/jpeg"/>
  <Override PartName="/word/media/rId65.jpg" ContentType="image/jpeg"/>
  <Override PartName="/word/media/rId68.jpg" ContentType="image/jpeg"/>
  <Override PartName="/word/media/rId72.jpg" ContentType="image/jpeg"/>
  <Override PartName="/word/media/rId76.jpg" ContentType="image/jpeg"/>
  <Override PartName="/word/media/rId80.jpg" ContentType="image/jpeg"/>
  <Override PartName="/word/media/rId83.jpg" ContentType="image/jpeg"/>
  <Override PartName="/word/media/rId87.jpg" ContentType="image/jpeg"/>
  <Override PartName="/word/media/rId91.jpg" ContentType="image/jpeg"/>
  <Override PartName="/word/media/rId95.jpg" ContentType="image/jpeg"/>
  <Override PartName="/word/media/rId99.jpg" ContentType="image/jpeg"/>
  <Override PartName="/word/media/rId103.jpg" ContentType="image/jpeg"/>
  <Override PartName="/word/media/rId106.jpg" ContentType="image/jpeg"/>
  <Override PartName="/word/media/rId10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SUITES ARITHMÉTIQUES</w:t>
      </w:r>
    </w:p>
    <w:p>
      <w:pPr>
        <w:pStyle w:val="Corpsdetexte"/>
      </w:pPr>
      <w:r>
        <w:t xml:space="preserve">ET SUITES GÉOMÉTRIQUES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/home/jkmmkak/www/imagesAD/2026/05/6a0dbdfa76c07.jpe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Tout le cours en vidéo :</w:t>
      </w:r>
      <w:r>
        <w:rPr>
          <w:b/>
          <w:bCs/>
        </w:rPr>
        <w:t xml:space="preserve"> </w:t>
      </w:r>
      <w:hyperlink r:id="rId12">
        <w:r>
          <w:rPr>
            <w:rStyle w:val="Hyperlink"/>
            <w:b/>
            <w:bCs/>
          </w:rPr>
          <w:t xml:space="preserve">https://youtu.be/05UHsy9G4M4</w:t>
        </w:r>
      </w:hyperlink>
    </w:p>
    <w:p>
      <w:pPr>
        <w:pStyle w:val="Corpsdetexte"/>
      </w:pPr>
      <w:r>
        <w:rPr>
          <w:b/>
          <w:bCs/>
        </w:rPr>
        <w:t xml:space="preserve">Partie 1 : Suites arithmétiques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Définition</w:t>
      </w:r>
    </w:p>
    <w:p>
      <w:pPr>
        <w:pStyle w:val="Corpsdetexte"/>
      </w:pPr>
      <w:r>
        <w:rPr>
          <w:u w:val="single"/>
        </w:rPr>
        <w:t xml:space="preserve">Exemple d’introduction :</w:t>
      </w:r>
    </w:p>
    <w:p>
      <w:pPr>
        <w:pStyle w:val="Corpsdetexte"/>
      </w:pPr>
      <w:r>
        <w:t xml:space="preserve">Considérons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où l’on passe d’un terme au suivant en ajoutant 5.</w:t>
      </w:r>
    </w:p>
    <w:p>
      <w:pPr>
        <w:pStyle w:val="Corpsdetexte"/>
      </w:pPr>
      <w:r>
        <w:t xml:space="preserve">Si le premier terme est égal à 3, les termes suivants sont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3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8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13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18</m:t>
        </m:r>
      </m:oMath>
      <w:r>
        <w:t xml:space="preserve">.</w:t>
      </w:r>
    </w:p>
    <w:p>
      <w:pPr>
        <w:pStyle w:val="Corpsdetexte"/>
      </w:pPr>
      <w:r>
        <w:t xml:space="preserve">Une telle suite est appelée une suite arithmétique de raison 5 et de premier terme 3.</w:t>
      </w:r>
    </w:p>
    <w:p>
      <w:pPr>
        <w:pStyle w:val="Corpsdetexte"/>
      </w:pPr>
      <w:r>
        <w:t xml:space="preserve">La suite est donc définie par :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3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mr>
            </m:m>
          </m:e>
        </m:d>
        <m:r>
          <m:t> </m:t>
        </m:r>
        <m:r>
          <m:t> </m:t>
        </m:r>
      </m:oMath>
    </w:p>
    <w:p>
      <w:pPr>
        <w:pStyle w:val="Corpsdetexte"/>
      </w:pPr>
      <w:r>
        <w:rPr>
          <w:u w:val="single"/>
        </w:rPr>
        <w:t xml:space="preserve">Définition :</w:t>
      </w:r>
      <w:r>
        <w:t xml:space="preserve"> </w:t>
      </w:r>
      <w:r>
        <w:t xml:space="preserve">Une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</w:t>
      </w:r>
      <w:r>
        <w:t xml:space="preserve"> </w:t>
      </w:r>
      <w:r>
        <w:rPr>
          <w:b/>
          <w:bCs/>
        </w:rPr>
        <w:t xml:space="preserve">suite arithmétique</w:t>
      </w:r>
      <w:r>
        <w:t xml:space="preserve"> </w:t>
      </w:r>
      <w:r>
        <w:t xml:space="preserve">s'il existe un nombre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tel que pour tout entier</w:t>
      </w:r>
      <w:r>
        <w:t xml:space="preserve"> </w:t>
      </w:r>
      <m:oMath>
        <m:r>
          <m:t>n</m:t>
        </m:r>
      </m:oMath>
      <w:r>
        <w:t xml:space="preserve">, on a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+</m:t>
        </m:r>
        <m:r>
          <m:t>r</m:t>
        </m:r>
      </m:oMath>
      <w:r>
        <w:t xml:space="preserve">.</w:t>
      </w:r>
    </w:p>
    <w:p>
      <w:pPr>
        <w:pStyle w:val="Corpsdetexte"/>
      </w:pPr>
      <w:r>
        <w:t xml:space="preserve">Le nombre</w:t>
      </w:r>
      <w:r>
        <w:t xml:space="preserve"> </w:t>
      </w:r>
      <m:oMath>
        <m:r>
          <m:t>r</m:t>
        </m:r>
        <m:r>
          <m:t> </m:t>
        </m:r>
      </m:oMath>
      <w:r>
        <w:t xml:space="preserve">est appelé</w:t>
      </w:r>
      <w:r>
        <w:t xml:space="preserve"> </w:t>
      </w:r>
      <w:r>
        <w:rPr>
          <w:b/>
          <w:bCs/>
        </w:rPr>
        <w:t xml:space="preserve">raison</w:t>
      </w:r>
      <w:r>
        <w:t xml:space="preserve"> </w:t>
      </w:r>
      <w:r>
        <w:t xml:space="preserve">de la suite.</w:t>
      </w:r>
    </w:p>
    <w:p>
      <w:pPr>
        <w:pStyle w:val="Corpsdetexte"/>
      </w:pPr>
      <w:r>
        <w:rPr>
          <w:u w:val="single"/>
        </w:rPr>
        <w:t xml:space="preserve">Remarque :</w:t>
      </w:r>
    </w:p>
    <w:p>
      <w:pPr>
        <w:pStyle w:val="Corpsdetexte"/>
      </w:pPr>
      <w:r>
        <w:t xml:space="preserve">La raison peut être un nombre négatif. On peut par exemple ajouter</w:t>
      </w:r>
      <w:r>
        <w:t xml:space="preserve"> </w:t>
      </w:r>
      <m:oMath>
        <m:r>
          <m:rPr>
            <m:sty m:val="p"/>
          </m:rPr>
          <m:t>−</m:t>
        </m:r>
        <m:r>
          <m:t>2</m:t>
        </m:r>
        <m:r>
          <m:rPr>
            <m:sty m:val="p"/>
          </m:rPr>
          <m:t>.</m:t>
        </m:r>
      </m:oMath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Démontrer qu’une suite est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4" name="Picture"/>
            <a:graphic>
              <a:graphicData uri="http://schemas.openxmlformats.org/drawingml/2006/picture">
                <pic:pic>
                  <pic:nvPicPr>
                    <pic:cNvPr descr="/home/jkmmkak/www/imagesAD/2026/05/6a0dbdfb30d69.jpeg" id="15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16">
        <w:r>
          <w:rPr>
            <w:rStyle w:val="Hyperlink"/>
            <w:b/>
            <w:bCs/>
          </w:rPr>
          <w:t xml:space="preserve">https://youtu.be/YCokWYcBBOk</w:t>
        </w:r>
      </w:hyperlink>
    </w:p>
    <w:p>
      <w:pPr>
        <w:pStyle w:val="Corpsdetexte"/>
      </w:pPr>
      <w:r>
        <w:t xml:space="preserve">a)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 par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9</m:t>
        </m:r>
        <m:r>
          <m:t>n</m:t>
        </m:r>
      </m:oMath>
      <w:r>
        <w:t xml:space="preserve"> </w:t>
      </w:r>
      <w:r>
        <w:t xml:space="preserve">est-elle arithmétique ?</w:t>
      </w:r>
    </w:p>
    <w:p>
      <w:pPr>
        <w:pStyle w:val="Corpsdetexte"/>
      </w:pPr>
      <w:r>
        <w:t xml:space="preserve">b)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 par :</w:t>
      </w:r>
      <w:r>
        <w:t xml:space="preserve"> </w:t>
      </w:r>
      <m:oMath>
        <m:sSub>
          <m:e>
            <m:r>
              <m:t>v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r>
              <m:t>n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est-elle arithmétique ?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7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(</m:t>
        </m:r>
        <m:r>
          <m:t>7</m:t>
        </m:r>
        <m:r>
          <m:rPr>
            <m:sty m:val="p"/>
          </m:rPr>
          <m:t>−</m:t>
        </m:r>
        <m:r>
          <m:t>9</m:t>
        </m:r>
        <m:r>
          <m:t>n</m:t>
        </m:r>
        <m:r>
          <m:rPr>
            <m:sty m:val="p"/>
          </m:rPr>
          <m:t>)</m:t>
        </m:r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−</m:t>
          </m:r>
          <m:r>
            <m:t>9</m:t>
          </m:r>
          <m:r>
            <m:t>n</m:t>
          </m:r>
          <m:r>
            <m:rPr>
              <m:sty m:val="p"/>
            </m:rPr>
            <m:t>−</m:t>
          </m:r>
          <m:r>
            <m:t>9</m:t>
          </m:r>
          <m:r>
            <m:rPr>
              <m:sty m:val="p"/>
            </m:rPr>
            <m:t>−</m:t>
          </m:r>
          <m:r>
            <m:t>7</m:t>
          </m:r>
          <m:r>
            <m:rPr>
              <m:sty m:val="p"/>
            </m:rPr>
            <m:t>+</m:t>
          </m:r>
          <m:r>
            <m:t>9</m:t>
          </m:r>
          <m:r>
            <m:t>n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Corpsdetexte"/>
      </w:pPr>
      <w:r>
        <w:t xml:space="preserve">La différence entre deux termes successifs reste constante et égale à –9, donc on passe d’un terme au suivant en ajoutant</w:t>
      </w:r>
      <w:r>
        <w:t xml:space="preserve"> </w:t>
      </w:r>
      <m:oMath>
        <m:r>
          <m:rPr>
            <m:sty m:val="p"/>
          </m:rPr>
          <m:t>−</m:t>
        </m:r>
        <m:r>
          <m:t>9</m:t>
        </m:r>
      </m:oMath>
      <w:r>
        <w:t xml:space="preserve">.</w:t>
      </w:r>
    </w:p>
    <w:p>
      <w:pPr>
        <w:pStyle w:val="Corpsdetexte"/>
      </w:pP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arithmétique de raison –9.</w:t>
      </w:r>
    </w:p>
    <w:p>
      <w:pPr>
        <w:pStyle w:val="Corpsdetexte"/>
      </w:pPr>
      <w:r>
        <w:t xml:space="preserve">b)</w:t>
      </w:r>
      <w:r>
        <w:t xml:space="preserve"> </w:t>
      </w:r>
      <m:oMath>
        <m:sSub>
          <m:e>
            <m:r>
              <m:t>v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v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sSup>
          <m:e>
            <m:r>
              <m:rPr>
                <m:sty m:val="p"/>
              </m:rPr>
              <m:t>)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sSup>
            <m:e>
              <m:r>
                <m:t>n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t>2</m:t>
          </m:r>
          <m:r>
            <m:t>n</m:t>
          </m:r>
          <m:r>
            <m:rPr>
              <m:sty m:val="p"/>
            </m:rPr>
            <m:t>+</m:t>
          </m:r>
          <m:r>
            <m:t>1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−</m:t>
          </m:r>
          <m:sSup>
            <m:e>
              <m:r>
                <m:t>n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−</m:t>
          </m:r>
          <m:r>
            <m:t>3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rPr>
            <m:sty m:val="p"/>
          </m:rPr>
          <m:t>=</m:t>
        </m:r>
        <m:r>
          <m:t>2</m:t>
        </m:r>
        <m:r>
          <m:t>n</m:t>
        </m:r>
        <m:r>
          <m:rPr>
            <m:sty m:val="p"/>
          </m:rPr>
          <m:t>+</m:t>
        </m:r>
        <m:r>
          <m:t>1</m:t>
        </m:r>
      </m:oMath>
      <w:r>
        <w:t xml:space="preserve">.</w:t>
      </w:r>
    </w:p>
    <w:p>
      <w:pPr>
        <w:pStyle w:val="Corpsdetexte"/>
      </w:pPr>
      <w:r>
        <w:t xml:space="preserve">La différence entre un terme et son précédent n’est pas constante car elle dépend de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Corpsdetexte"/>
      </w:pP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n'est pas une suite arithmétique.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arithmétique de raison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.</w:t>
      </w:r>
    </w:p>
    <w:p>
      <w:pPr>
        <w:pStyle w:val="Corpsdetexte"/>
      </w:pPr>
      <w:r>
        <w:t xml:space="preserve">Pour tout entier naturel</w:t>
      </w:r>
      <w:r>
        <w:t xml:space="preserve"> </w:t>
      </w:r>
      <m:oMath>
        <m:r>
          <m:t>n</m:t>
        </m:r>
      </m:oMath>
      <w:r>
        <w:t xml:space="preserve">, on a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n</m:t>
        </m:r>
        <m:r>
          <m:t>r</m:t>
        </m:r>
      </m:oMath>
    </w:p>
    <w:p>
      <w:pPr>
        <w:pStyle w:val="Corpsdetexte"/>
      </w:pPr>
      <w:r>
        <w:rPr>
          <w:b/>
          <w:bCs/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8" name="Picture"/>
            <a:graphic>
              <a:graphicData uri="http://schemas.openxmlformats.org/drawingml/2006/picture">
                <pic:pic>
                  <pic:nvPicPr>
                    <pic:cNvPr descr="/home/jkmmkak/www/imagesAD/2026/05/6a0dbdfbd76a7.jpeg" id="19" name="Picture"/>
                    <pic:cNvPicPr>
                      <a:picLocks noChangeArrowheads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20">
        <w:r>
          <w:rPr>
            <w:rStyle w:val="Hyperlink"/>
            <w:b/>
            <w:bCs/>
          </w:rPr>
          <w:t xml:space="preserve">https://youtu.be/Jn4_xM_ZJD0</w:t>
        </w:r>
      </w:hyperlink>
    </w:p>
    <w:p>
      <w:pPr>
        <w:pStyle w:val="Corpsdetexte"/>
      </w:pPr>
      <w:r>
        <w:t xml:space="preserve">La suite arithmétique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de raison</w:t>
      </w:r>
      <w:r>
        <w:t xml:space="preserve"> </w:t>
      </w:r>
      <m:oMath>
        <m:r>
          <m:t>r</m:t>
        </m:r>
        <m:r>
          <m:t> </m:t>
        </m:r>
      </m:oMath>
      <w:r>
        <w:t xml:space="preserve">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vérifie la relation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+</m:t>
        </m:r>
        <m:r>
          <m:t>r</m:t>
        </m:r>
      </m:oMath>
      <w:r>
        <w:t xml:space="preserve">.</w:t>
      </w:r>
    </w:p>
    <w:p>
      <w:pPr>
        <w:pStyle w:val="Corpsdetexte"/>
      </w:pPr>
      <w:r>
        <w:t xml:space="preserve">En calculant les premiers termes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r</m:t>
        </m:r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r>
          <m:t>r</m:t>
        </m:r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t>r</m:t>
        </m:r>
      </m:oMath>
    </w:p>
    <w:p>
      <w:pPr>
        <w:pStyle w:val="Corpsdetexte"/>
      </w:pPr>
      <w:r>
        <w:t xml:space="preserve">…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+</m:t>
        </m:r>
        <m:r>
          <m:t>r</m:t>
        </m:r>
      </m:oMath>
    </w:p>
    <w:p>
      <w:pPr>
        <w:pStyle w:val="Corpsdetexte"/>
      </w:pPr>
      <w:r>
        <w:t xml:space="preserve">En additionnant membre à membre ces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égalités, on obtient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+</m:t>
            </m:r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+</m:t>
        </m:r>
        <m:r>
          <m:t>n</m:t>
        </m:r>
        <m:r>
          <m:rPr>
            <m:sty m:val="p"/>
          </m:rPr>
          <m:t>×</m:t>
        </m:r>
        <m:r>
          <m:t>r</m:t>
        </m:r>
      </m:oMath>
    </w:p>
    <w:p>
      <w:pPr>
        <w:pStyle w:val="Corpsdetexte"/>
      </w:pPr>
      <w:r>
        <w:t xml:space="preserve">Soit, en retranchant aux deux membres les termes identiques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n</m:t>
        </m:r>
        <m:r>
          <m:t>r</m:t>
        </m:r>
      </m:oMath>
    </w:p>
    <w:p>
      <w:pPr>
        <w:pStyle w:val="Corpsdetexte"/>
      </w:pPr>
      <w:r>
        <w:rPr>
          <w:u w:val="single"/>
        </w:rPr>
        <w:t xml:space="preserve">Méthode :</w:t>
      </w:r>
      <w:r>
        <w:t xml:space="preserve"> </w:t>
      </w:r>
      <w:r>
        <w:t xml:space="preserve">Déterminer une expression en fonction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d’une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home/jkmmkak/www/imagesAD/2026/05/6a0dbdfc934c2.jpe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24">
        <w:r>
          <w:rPr>
            <w:rStyle w:val="Hyperlink"/>
            <w:b/>
            <w:bCs/>
          </w:rPr>
          <w:t xml:space="preserve">https://youtu.be/6O0KhPMHvBA</w:t>
        </w:r>
      </w:hyperlink>
    </w:p>
    <w:p>
      <w:pPr>
        <w:pStyle w:val="Corpsdetexte"/>
      </w:pPr>
      <w:r>
        <w:t xml:space="preserve">a) Déterminer l’expression, en fonction de</w:t>
      </w:r>
      <w:r>
        <w:t xml:space="preserve"> </w:t>
      </w:r>
      <m:oMath>
        <m:r>
          <m:t>n</m:t>
        </m:r>
        <m:r>
          <m:rPr>
            <m:sty m:val="p"/>
          </m:rPr>
          <m:t>,</m:t>
        </m:r>
      </m:oMath>
      <w:r>
        <w:t xml:space="preserve"> </w:t>
      </w:r>
      <w:r>
        <w:t xml:space="preserve">de la suite arithmétique définie par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7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−</m:t>
                    </m:r>
                    <m:r>
                      <m:t>4</m:t>
                    </m:r>
                  </m:e>
                </m:mr>
              </m:m>
            </m:e>
          </m:d>
          <m:r>
            <m:t> </m:t>
          </m:r>
          <m:r>
            <m:t> 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b) Déterminer l’expression, en fonction de</w:t>
      </w:r>
      <w:r>
        <w:t xml:space="preserve"> </w:t>
      </w:r>
      <m:oMath>
        <m:r>
          <m:t>n</m:t>
        </m:r>
        <m:r>
          <m:rPr>
            <m:sty m:val="p"/>
          </m:rPr>
          <m:t>,</m:t>
        </m:r>
      </m:oMath>
      <w:r>
        <w:t xml:space="preserve"> </w:t>
      </w:r>
      <w:r>
        <w:t xml:space="preserve">de la suite arithmétique définie par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5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3</m:t>
                    </m:r>
                  </m:e>
                </m:mr>
              </m:m>
            </m:e>
          </m:d>
          <m:r>
            <m:t> </m:t>
          </m:r>
          <m:r>
            <m:t> 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−</m:t>
        </m:r>
        <m:r>
          <m:t>4</m:t>
        </m:r>
      </m:oMath>
    </w:p>
    <w:p>
      <w:pPr>
        <w:pStyle w:val="Corpsdetexte"/>
      </w:pPr>
      <w:r>
        <w:t xml:space="preserve">On passe d’un terme au suivant en ajoutant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</m:oMath>
      <w:r>
        <w:t xml:space="preserve">, et donc la raison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est égale à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  <m:r>
          <m:t> </m:t>
        </m:r>
      </m:oMath>
      <w:r>
        <w:t xml:space="preserve">et le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est égal à 7.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r>
            <m:t>n</m:t>
          </m:r>
          <m:r>
            <m:t>r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+</m:t>
          </m:r>
          <m:r>
            <m:t>n</m:t>
          </m:r>
          <m:r>
            <m:rPr>
              <m:sty m:val="p"/>
            </m:rPr>
            <m:t>×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t>4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−</m:t>
          </m:r>
          <m:r>
            <m:t>4</m:t>
          </m:r>
          <m:r>
            <m:t>n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b)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+</m:t>
        </m:r>
        <m:r>
          <m:t>3</m:t>
        </m:r>
      </m:oMath>
    </w:p>
    <w:p>
      <w:pPr>
        <w:pStyle w:val="Corpsdetexte"/>
      </w:pPr>
      <w:r>
        <w:t xml:space="preserve">On passe d’un terme au suivant en ajoutant</w:t>
      </w:r>
      <w:r>
        <w:t xml:space="preserve"> </w:t>
      </w:r>
      <m:oMath>
        <m:r>
          <m:t>3</m:t>
        </m:r>
      </m:oMath>
      <w:r>
        <w:t xml:space="preserve">, donc la raison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est égale à 3.</w:t>
      </w:r>
    </w:p>
    <w:p>
      <w:pPr>
        <w:pStyle w:val="Corpsdetexte"/>
      </w:pPr>
      <w:r>
        <w:t xml:space="preserve">Ici, le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n’est pas donné mais on peut le calculer.</w:t>
      </w:r>
    </w:p>
    <w:p>
      <w:pPr>
        <w:pStyle w:val="Corpsdetexte"/>
      </w:pPr>
      <w:r>
        <w:t xml:space="preserve">Pour passer de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à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</m:oMath>
      <w:r>
        <w:t xml:space="preserve"> </w:t>
      </w:r>
      <w:r>
        <w:t xml:space="preserve">on retire 3 (« marche arrière ») donc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5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2</m:t>
        </m:r>
      </m:oMath>
      <w:r>
        <w:t xml:space="preserve">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r>
            <m:t>n</m:t>
          </m:r>
          <m:r>
            <m:t>r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t>2</m:t>
          </m:r>
          <m:r>
            <m:rPr>
              <m:sty m:val="p"/>
            </m:rPr>
            <m:t>+</m:t>
          </m:r>
          <m:r>
            <m:t>3</m:t>
          </m:r>
          <m:r>
            <m:t>n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drawing>
          <wp:inline>
            <wp:extent cx="1905000" cy="1905000"/>
            <wp:effectExtent b="0" l="0" r="0" t="0"/>
            <wp:docPr descr="⚠️" title="" id="26" name="Picture"/>
            <a:graphic>
              <a:graphicData uri="http://schemas.openxmlformats.org/drawingml/2006/picture">
                <pic:pic>
                  <pic:nvPicPr>
                    <pic:cNvPr descr="/home/jkmmkak/www/imagesAD/2026/05/6a0dbdfd5112c.jpe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/>
        </w:rPr>
        <w:t xml:space="preserve">À noter :</w:t>
      </w:r>
      <w:r>
        <w:t xml:space="preserve"> </w:t>
      </w:r>
      <w:r>
        <w:t xml:space="preserve">Il peut être pratique d’appliquer directement la formule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  <m:r>
          <m:t>r</m:t>
        </m:r>
      </m:oMath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la raison et le premier terme d'une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home/jkmmkak/www/imagesAD/2026/05/6a0dbdfe0d9ec.jpe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31">
        <w:r>
          <w:rPr>
            <w:rStyle w:val="Hyperlink"/>
            <w:b/>
            <w:bCs/>
          </w:rPr>
          <w:t xml:space="preserve">https://youtu.be/iEuoMgBblz4</w:t>
        </w:r>
      </w:hyperlink>
    </w:p>
    <w:p>
      <w:pPr>
        <w:pStyle w:val="Corpsdetexte"/>
      </w:pPr>
      <w:r>
        <w:t xml:space="preserve">Considérons la suite arithmétique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tel que</w:t>
      </w:r>
      <w:r>
        <w:t xml:space="preserve"> </w:t>
      </w:r>
      <m:oMath>
        <m:sSub>
          <m:e>
            <m:r>
              <m:t>u</m:t>
            </m:r>
          </m:e>
          <m:sub>
            <m:r>
              <m:t>5</m:t>
            </m:r>
          </m:sub>
        </m:sSub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9</m:t>
            </m:r>
          </m:sub>
        </m:sSub>
        <m:r>
          <m:rPr>
            <m:sty m:val="p"/>
          </m:rPr>
          <m:t>=</m:t>
        </m:r>
        <m:r>
          <m:t>19</m:t>
        </m:r>
      </m:oMath>
      <w:r>
        <w:t xml:space="preserve">.</w:t>
      </w:r>
    </w:p>
    <w:p>
      <w:pPr>
        <w:pStyle w:val="Corpsdetexte"/>
      </w:pPr>
      <w:r>
        <w:t xml:space="preserve">a) Déterminer la raison et le premier terme de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.</w:t>
      </w:r>
    </w:p>
    <w:p>
      <w:pPr>
        <w:pStyle w:val="Corpsdetexte"/>
      </w:pPr>
      <w:r>
        <w:t xml:space="preserve">b) Exprimer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en fonction de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Les termes de la suite sont de la forme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n</m:t>
        </m:r>
        <m:r>
          <m:t>r</m:t>
        </m:r>
      </m:oMath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  <m:r>
                      <m:t>r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9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9</m:t>
                    </m:r>
                    <m:r>
                      <m:t>r</m:t>
                    </m:r>
                  </m:e>
                </m:mr>
              </m:m>
            </m:e>
          </m:d>
          <m:r>
            <m:t> </m:t>
          </m:r>
          <m:r>
            <m:t> 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−</m:t>
          </m:r>
          <m:r>
            <m:t> </m:t>
          </m:r>
          <m:r>
            <m:t> </m:t>
          </m:r>
          <m:r>
            <m:t> </m:t>
          </m:r>
          <m:r>
            <m:t> </m:t>
          </m:r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7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5</m:t>
                    </m:r>
                    <m:r>
                      <m:t>r</m:t>
                    </m:r>
                  </m:e>
                </m:mr>
                <m:mr>
                  <m:e>
                    <m:r>
                      <m:t>19</m:t>
                    </m:r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+</m:t>
                    </m:r>
                    <m:r>
                      <m:t>9</m:t>
                    </m:r>
                    <m:r>
                      <m:t>r</m:t>
                    </m:r>
                  </m:e>
                </m:mr>
              </m:m>
            </m:e>
          </m:d>
          <m:r>
            <m:t> </m:t>
          </m:r>
          <m:r>
            <m:t> 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m:oMath>
        <m:r>
          <m:t>7</m:t>
        </m:r>
        <m:r>
          <m:rPr>
            <m:sty m:val="p"/>
          </m:rPr>
          <m:t>−</m:t>
        </m:r>
        <m:r>
          <m:t>19</m:t>
        </m:r>
        <m:r>
          <m:t> </m:t>
        </m:r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5</m:t>
        </m:r>
        <m:r>
          <m:t>r</m:t>
        </m:r>
        <m:sSub>
          <m:e>
            <m:r>
              <m:rPr>
                <m:sty m:val="p"/>
              </m:rPr>
              <m:t>−</m:t>
            </m:r>
            <m:r>
              <m:t> </m:t>
            </m:r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−</m:t>
        </m:r>
        <m:r>
          <m:t>9</m:t>
        </m:r>
        <m:r>
          <m:t>r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</m:oMath>
      <w:r>
        <w:t xml:space="preserve">← On soustrait membre à membre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rPr>
              <m:sty m:val="p"/>
            </m:rPr>
            <m:t>−</m:t>
          </m:r>
          <m:r>
            <m:t>12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r>
            <m:t>4</m:t>
          </m:r>
          <m:r>
            <m:t>r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f>
            <m:fPr>
              <m:type m:val="bar"/>
            </m:fPr>
            <m:num>
              <m:r>
                <m:rPr>
                  <m:sty m:val="p"/>
                </m:rPr>
                <m:t>−</m:t>
              </m:r>
              <m:r>
                <m:t>12</m:t>
              </m:r>
            </m:num>
            <m:den>
              <m:r>
                <m:rPr>
                  <m:sty m:val="p"/>
                </m:rPr>
                <m:t>−</m:t>
              </m:r>
              <m:r>
                <m:t>4</m:t>
              </m:r>
            </m:den>
          </m:f>
          <m:r>
            <m:rPr>
              <m:sty m:val="p"/>
            </m:rPr>
            <m:t>=</m:t>
          </m:r>
          <m:r>
            <m:t>r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r</m:t>
          </m:r>
          <m:r>
            <m:rPr>
              <m:sty m:val="p"/>
            </m:rPr>
            <m:t>=</m:t>
          </m:r>
          <m:r>
            <m:t>3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Comme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5</m:t>
        </m:r>
        <m:r>
          <m:t>r</m:t>
        </m:r>
        <m:r>
          <m:rPr>
            <m:sty m:val="p"/>
          </m:rPr>
          <m:t>=</m:t>
        </m:r>
        <m:r>
          <m:t>7</m:t>
        </m:r>
      </m:oMath>
      <w:r>
        <w:t xml:space="preserve">, on a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5</m:t>
        </m:r>
        <m:r>
          <m:rPr>
            <m:sty m:val="p"/>
          </m:rPr>
          <m:t>×</m:t>
        </m:r>
        <m:r>
          <m:t>3</m:t>
        </m:r>
        <m:r>
          <m:rPr>
            <m:sty m:val="p"/>
          </m:rPr>
          <m:t>=</m:t>
        </m:r>
        <m:r>
          <m:t>7</m:t>
        </m:r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 </m:t>
              </m:r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r>
            <m:t>7</m:t>
          </m:r>
          <m:r>
            <m:rPr>
              <m:sty m:val="p"/>
            </m:rPr>
            <m:t>−</m:t>
          </m:r>
          <m:r>
            <m:t>15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</m:oMath>
      <w:r>
        <w:t xml:space="preserve">.</w:t>
      </w:r>
    </w:p>
    <w:p>
      <w:pPr>
        <w:pStyle w:val="Corpsdetexte"/>
      </w:pPr>
      <w:r>
        <w:t xml:space="preserve">b)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r>
          <m:t>n</m:t>
        </m:r>
        <m:r>
          <m:t>r</m:t>
        </m:r>
      </m:oMath>
    </w:p>
    <w:p>
      <w:pPr>
        <w:pStyle w:val="Corpsdetexte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×</m:t>
        </m:r>
        <m:r>
          <m:t>3</m:t>
        </m:r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3</m:t>
        </m:r>
        <m:r>
          <m:t>n</m:t>
        </m:r>
        <m:r>
          <m:rPr>
            <m:sty m:val="p"/>
          </m:rPr>
          <m:t>−</m:t>
        </m:r>
        <m:r>
          <m:t>8</m:t>
        </m:r>
      </m:oMath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Sens de variation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arithmétique de raison</w:t>
      </w:r>
      <w:r>
        <w:t xml:space="preserve"> </w:t>
      </w:r>
      <m:oMath>
        <m:r>
          <m:t>r</m:t>
        </m:r>
      </m:oMath>
      <w:r>
        <w:rPr>
          <w:i/>
          <w:iCs/>
        </w:rP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0 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m:oMath>
        <m:r>
          <m:rPr>
            <m:sty m:val="p"/>
          </m:rPr>
          <m:t>&lt;</m:t>
        </m:r>
      </m:oMath>
      <w:r>
        <w:t xml:space="preserve"> </w:t>
      </w:r>
      <w:r>
        <w:t xml:space="preserve">0 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Démonstration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+</m:t>
        </m:r>
        <m:r>
          <m:t>r</m:t>
        </m:r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r</m:t>
        </m:r>
      </m:oMath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r</m:t>
        </m:r>
      </m:oMath>
      <w:r>
        <w:t xml:space="preserve"> </w:t>
      </w:r>
      <m:oMath>
        <m:r>
          <m:rPr>
            <m:sty m:val="p"/>
          </m:rPr>
          <m:t>&gt;</m:t>
        </m:r>
      </m:oMath>
      <w:r>
        <w:t xml:space="preserve"> </w:t>
      </w:r>
      <w:r>
        <w:t xml:space="preserve">0 alors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et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r</m:t>
        </m:r>
        <m:r>
          <m:rPr>
            <m:sty m:val="p"/>
          </m:rPr>
          <m:t>&lt;</m:t>
        </m:r>
      </m:oMath>
      <w:r>
        <w:t xml:space="preserve"> </w:t>
      </w:r>
      <w:r>
        <w:t xml:space="preserve">0 alors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&lt;</m:t>
        </m:r>
        <m:r>
          <m:t>0</m:t>
        </m:r>
      </m:oMath>
      <w:r>
        <w:t xml:space="preserve"> </w:t>
      </w:r>
      <w:r>
        <w:t xml:space="preserve">et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le sens de variation d’une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home/jkmmkak/www/imagesAD/2026/05/6a0dbdfeb172a.jpe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35">
        <w:r>
          <w:rPr>
            <w:rStyle w:val="Hyperlink"/>
            <w:b/>
            <w:bCs/>
          </w:rPr>
          <w:t xml:space="preserve">https://youtu.be/R3sHNwOb02M</w:t>
        </w:r>
      </w:hyperlink>
    </w:p>
    <w:p>
      <w:pPr>
        <w:pStyle w:val="Corpsdetexte"/>
      </w:pPr>
      <w:r>
        <w:t xml:space="preserve">Étudier les variations des suites arithmétiques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définies par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a</m:t>
          </m:r>
          <m:r>
            <m:rPr>
              <m:sty m:val="p"/>
            </m:rPr>
            <m:t>)</m:t>
          </m:r>
          <m:r>
            <m:t> </m:t>
          </m:r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+</m:t>
          </m:r>
          <m:r>
            <m:t>5</m:t>
          </m:r>
          <m:r>
            <m:t>n</m:t>
          </m:r>
          <m:r>
            <m:t> 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b)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</m:m>
          </m:e>
        </m:d>
        <m:r>
          <m:t> </m:t>
        </m:r>
        <m:r>
          <m:t> </m:t>
        </m:r>
      </m:oMath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 car de raison positive et égale à 5.</w:t>
      </w:r>
    </w:p>
    <w:p>
      <w:pPr>
        <w:pStyle w:val="Corpsdetexte"/>
      </w:pPr>
      <w:r>
        <w:t xml:space="preserve">b) On passe d’un terme au suivant en ajoutant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</m:oMath>
      <w:r>
        <w:t xml:space="preserve">.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 car de raison négative et égale à</w:t>
      </w:r>
      <w:r>
        <w:t xml:space="preserve"> </w:t>
      </w:r>
      <m:oMath>
        <m:r>
          <m:rPr>
            <m:sty m:val="p"/>
          </m:rPr>
          <m:t>−</m:t>
        </m:r>
        <m:r>
          <m:t>4</m:t>
        </m:r>
      </m:oMath>
      <w:r>
        <w:t xml:space="preserve">.</w:t>
      </w:r>
    </w:p>
    <w:p>
      <w:pPr>
        <w:pStyle w:val="Corpsdetexte"/>
      </w:pPr>
      <w:r>
        <w:t xml:space="preserve">3)</w:t>
      </w:r>
      <w:r>
        <w:t xml:space="preserve"> </w:t>
      </w:r>
      <w:r>
        <w:rPr>
          <w:u w:val="single"/>
        </w:rPr>
        <w:t xml:space="preserve">Représentation graphique</w:t>
      </w:r>
    </w:p>
    <w:p>
      <w:pPr>
        <w:pStyle w:val="Corpsdetexte"/>
      </w:pPr>
      <w:r>
        <w:t xml:space="preserve">Les points de la représentation graphique d'une suite arithmétique sont alignés.</w:t>
      </w:r>
    </w:p>
    <w:p>
      <w:pPr>
        <w:pStyle w:val="Corpsdetexte"/>
      </w:pPr>
      <w:r>
        <w:rPr>
          <w:u w:val="single"/>
        </w:rPr>
        <w:t xml:space="preserve">Exemple :</w:t>
      </w:r>
    </w:p>
    <w:p>
      <w:pPr>
        <w:pStyle w:val="Corpsdetexte"/>
      </w:pPr>
      <w:r>
        <w:t xml:space="preserve">On a représenté ci-dessous la suite arithmétique de raison –0,5 et de premier terme 4.</w:t>
      </w:r>
    </w:p>
    <w:p>
      <w:pPr>
        <w:pStyle w:val="Corpsdetexte"/>
      </w:pPr>
      <w:r>
        <w:drawing>
          <wp:inline>
            <wp:extent cx="5486400" cy="3536257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home/jkmmkak/www/imagesAD/2026/05/6a0dbdffb0607.jpe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536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>
      <w:tblGrid>
        <w:gridCol w:w="1346"/>
        <w:gridCol w:w="2613"/>
        <w:gridCol w:w="3088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RÉSUMÉ</w:t>
            </w:r>
          </w:p>
        </w:tc>
        <w:tc>
          <w:tcPr/>
          <w:p>
            <w:pPr>
              <w:jc w:val="center"/>
            </w:pP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une suite arithmétique</w:t>
            </w:r>
          </w:p>
          <w:p>
            <w:pPr>
              <w:numPr>
                <w:ilvl w:val="0"/>
                <w:numId w:val="1001"/>
              </w:numPr>
              <w:jc w:val="center"/>
            </w:pPr>
            <w:r>
              <w:t xml:space="preserve">de raison</w:t>
            </w:r>
            <w:r>
              <w:t xml:space="preserve"> </w:t>
            </w:r>
            <m:oMath>
              <m:r>
                <m:t>r</m:t>
              </m:r>
            </m:oMath>
          </w:p>
          <w:p>
            <w:pPr>
              <w:numPr>
                <w:ilvl w:val="0"/>
                <w:numId w:val="1001"/>
              </w:numPr>
              <w:jc w:val="center"/>
            </w:pPr>
            <w:r>
              <w:t xml:space="preserve">de premier terme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.</w:t>
            </w:r>
          </w:p>
        </w:tc>
        <w:tc>
          <w:tcPr/>
          <w:p>
            <w:pPr>
              <w:jc w:val="center"/>
            </w:pPr>
            <w:r>
              <w:t xml:space="preserve">Exemple :</w:t>
            </w:r>
          </w:p>
          <w:p>
            <w:pPr>
              <w:jc w:val="center"/>
            </w:pPr>
            <m:oMath>
              <m:r>
                <m:t>r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5</m:t>
              </m:r>
            </m:oMath>
            <w:r>
              <w:t xml:space="preserve"> </w:t>
            </w:r>
            <w:r>
              <w:t xml:space="preserve">et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Définition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</w:p>
          <w:p>
            <w:pPr>
              <w:pStyle w:val="Compact"/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t>r</m:t>
                </m:r>
              </m:oMath>
            </m:oMathPara>
          </w:p>
          <w:p>
            <w:pPr>
              <w:pStyle w:val="Compact"/>
              <w:jc w:val="center"/>
            </w:pPr>
            <w:r>
              <w:t xml:space="preserve">$</w:t>
            </w:r>
          </w:p>
        </w:tc>
        <w:tc>
          <w:tcPr/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−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5</m:t>
                </m:r>
              </m:oMath>
            </m:oMathPara>
          </w:p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w:r>
              <w:t xml:space="preserve">La différence entre un terme et son précédent est égale à</w:t>
            </w:r>
            <w:r>
              <w:t xml:space="preserve"> </w:t>
            </w:r>
            <m:oMath>
              <m:r>
                <m:rPr>
                  <m:sty m:val="p"/>
                </m:rPr>
                <m:t>−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5</m:t>
              </m:r>
            </m:oMath>
            <w:r>
              <w:t xml:space="preserve">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Propriété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</w:p>
          <w:p>
            <w:pPr>
              <w:pStyle w:val="Compact"/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+</m:t>
                </m:r>
                <m:r>
                  <m:t>n</m:t>
                </m:r>
                <m:r>
                  <m:t>r</m:t>
                </m:r>
              </m:oMath>
            </m:oMathPara>
          </w:p>
          <w:p>
            <w:pPr>
              <w:pStyle w:val="Compact"/>
              <w:jc w:val="center"/>
            </w:pPr>
            <w:r>
              <w:t xml:space="preserve">$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</w:p>
          <w:p>
            <w:pPr>
              <w:pStyle w:val="Compact"/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4</m:t>
                </m:r>
                <m:r>
                  <m:rPr>
                    <m:sty m:val="p"/>
                  </m:rPr>
                  <m:t>−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5</m:t>
                </m:r>
                <m:r>
                  <m:t>n</m:t>
                </m:r>
              </m:oMath>
            </m:oMathPara>
          </w:p>
          <w:p>
            <w:pPr>
              <w:pStyle w:val="Compact"/>
              <w:jc w:val="center"/>
            </w:pPr>
            <w:r>
              <w:t xml:space="preserve">$</w:t>
            </w:r>
          </w:p>
        </w:tc>
      </w:tr>
      <w:tr>
        <w:tc>
          <w:tcPr/>
          <w:p>
            <w:pPr>
              <w:jc w:val="center"/>
            </w:pPr>
            <w:r>
              <w:t xml:space="preserve">Sens</w:t>
            </w:r>
          </w:p>
          <w:p>
            <w:pPr>
              <w:jc w:val="center"/>
            </w:pPr>
            <w:r>
              <w:t xml:space="preserve">De variation</w:t>
            </w:r>
          </w:p>
        </w:tc>
        <w:tc>
          <w:tcPr/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m:oMath>
              <m:r>
                <m:rPr>
                  <m:sty m:val="p"/>
                </m:rPr>
                <m:t>&gt;</m:t>
              </m:r>
            </m:oMath>
            <w:r>
              <w:t xml:space="preserve"> </w:t>
            </w:r>
            <w:r>
              <w:t xml:space="preserve">0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r</m:t>
              </m:r>
            </m:oMath>
            <w:r>
              <w:t xml:space="preserve"> </w:t>
            </w:r>
            <m:oMath>
              <m:r>
                <m:rPr>
                  <m:sty m:val="p"/>
                </m:rPr>
                <m:t>&lt;</m:t>
              </m:r>
            </m:oMath>
            <w:r>
              <w:t xml:space="preserve"> </w:t>
            </w:r>
            <w:r>
              <w:t xml:space="preserve">0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</w:tc>
        <w:tc>
          <w:tcPr/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r>
                  <m:t>r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0</m:t>
                </m:r>
                <m:r>
                  <m:rPr>
                    <m:sty m:val="p"/>
                  </m:rPr>
                  <m:t>,</m:t>
                </m:r>
                <m:r>
                  <m:t>5</m:t>
                </m:r>
                <m:r>
                  <m:rPr>
                    <m:sty m:val="p"/>
                  </m:rPr>
                  <m:t>&lt;</m:t>
                </m:r>
                <m:r>
                  <m:t>0</m:t>
                </m:r>
              </m:oMath>
            </m:oMathPara>
          </w:p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w:r>
              <w:t xml:space="preserve">La suite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Représentation graphique</w:t>
            </w:r>
          </w:p>
        </w:tc>
        <w:tc>
          <w:tcPr/>
          <w:p>
            <w:pPr>
              <w:jc w:val="center"/>
            </w:pPr>
            <w:r>
              <w:t xml:space="preserve">Remarque :</w:t>
            </w:r>
          </w:p>
          <w:p>
            <w:pPr>
              <w:jc w:val="center"/>
            </w:pPr>
            <w:r>
              <w:t xml:space="preserve">Les points de la représentation graphique sont alignés.</w:t>
            </w:r>
          </w:p>
          <w:p>
            <w:pPr>
              <w:jc w:val="center"/>
            </w:pPr>
            <w:r>
              <w:t xml:space="preserve">La croissance est linéaire.</w:t>
            </w:r>
          </w:p>
        </w:tc>
        <w:tc>
          <w:tcPr/>
          <w:p>
            <w:pPr>
              <w:pStyle w:val="Compact"/>
              <w:jc w:val="center"/>
            </w:pPr>
            <w:r>
              <w:drawing>
                <wp:inline>
                  <wp:extent cx="5486400" cy="3536257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/home/jkmmkak/www/imagesAD/2026/05/6a0dbe006cabb.jpe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536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detexte"/>
      </w:pPr>
      <w:r>
        <w:rPr>
          <w:b/>
          <w:bCs/>
        </w:rPr>
        <w:t xml:space="preserve">Partie 2 : Suites géométriques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Définition</w:t>
      </w:r>
    </w:p>
    <w:p>
      <w:pPr>
        <w:pStyle w:val="Corpsdetexte"/>
      </w:pPr>
      <w:r>
        <w:rPr>
          <w:u w:val="single"/>
        </w:rPr>
        <w:t xml:space="preserve">Exemple d’introduction :</w:t>
      </w:r>
    </w:p>
    <w:p>
      <w:pPr>
        <w:pStyle w:val="Corpsdetexte"/>
      </w:pPr>
      <w:r>
        <w:t xml:space="preserve">Considérons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où l’on passe d’un terme au suivant en multipliant par 2.</w:t>
      </w:r>
    </w:p>
    <w:p>
      <w:pPr>
        <w:pStyle w:val="Corpsdetexte"/>
      </w:pPr>
      <w:r>
        <w:t xml:space="preserve">Si le premier terme est égal à 5, les termes suivants sont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5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10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20</m:t>
        </m:r>
      </m:oMath>
      <w:r>
        <w:t xml:space="preserve">,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40</m:t>
        </m:r>
      </m:oMath>
      <w:r>
        <w:t xml:space="preserve">.</w:t>
      </w:r>
    </w:p>
    <w:p>
      <w:pPr>
        <w:pStyle w:val="Corpsdetexte"/>
      </w:pPr>
      <w:r>
        <w:t xml:space="preserve">Une telle suite est appelée une suite géométrique de raison 2 et de premier terme 5.</w:t>
      </w:r>
    </w:p>
    <w:p>
      <w:pPr>
        <w:pStyle w:val="Corpsdetexte"/>
      </w:pPr>
      <w:r>
        <w:t xml:space="preserve">La suite est donc définie par :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5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t>2</m:t>
                  </m:r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  <m:r>
          <m:t> </m:t>
        </m:r>
        <m:r>
          <m:t> </m:t>
        </m:r>
      </m:oMath>
    </w:p>
    <w:p>
      <w:pPr>
        <w:pStyle w:val="Corpsdetexte"/>
      </w:pPr>
      <w:r>
        <w:rPr>
          <w:u w:val="single"/>
        </w:rPr>
        <w:t xml:space="preserve">Définition :</w:t>
      </w:r>
      <w:r>
        <w:t xml:space="preserve"> </w:t>
      </w:r>
      <w:r>
        <w:t xml:space="preserve">Une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</w:t>
      </w:r>
      <w:r>
        <w:t xml:space="preserve"> </w:t>
      </w:r>
      <w:r>
        <w:rPr>
          <w:b/>
          <w:bCs/>
        </w:rPr>
        <w:t xml:space="preserve">suite géométrique</w:t>
      </w:r>
      <w:r>
        <w:t xml:space="preserve"> </w:t>
      </w:r>
      <w:r>
        <w:t xml:space="preserve">s'il existe un nombre réel non nul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tel que pour tout entier</w:t>
      </w:r>
      <w:r>
        <w:t xml:space="preserve"> </w:t>
      </w:r>
      <m:oMath>
        <m:r>
          <m:t>n</m:t>
        </m:r>
      </m:oMath>
      <w:r>
        <w:t xml:space="preserve">, on a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.</w:t>
      </w:r>
    </w:p>
    <w:p>
      <w:pPr>
        <w:pStyle w:val="Corpsdetexte"/>
      </w:pPr>
      <w:r>
        <w:t xml:space="preserve">Le nombre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est appelé</w:t>
      </w:r>
      <w:r>
        <w:t xml:space="preserve"> </w:t>
      </w:r>
      <w:r>
        <w:rPr>
          <w:b/>
          <w:bCs/>
        </w:rPr>
        <w:t xml:space="preserve">raison</w:t>
      </w:r>
      <w:r>
        <w:t xml:space="preserve"> </w:t>
      </w:r>
      <w:r>
        <w:t xml:space="preserve">de la suite.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Démontrer qu’une suite est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43" name="Picture"/>
            <a:graphic>
              <a:graphicData uri="http://schemas.openxmlformats.org/drawingml/2006/picture">
                <pic:pic>
                  <pic:nvPicPr>
                    <pic:cNvPr descr="/home/jkmmkak/www/imagesAD/2026/05/6a0dbe0125408.jpe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45">
        <w:r>
          <w:rPr>
            <w:rStyle w:val="Hyperlink"/>
            <w:b/>
            <w:bCs/>
          </w:rPr>
          <w:t xml:space="preserve">https://youtu.be/YPbEHxuMaeQ</w:t>
        </w:r>
      </w:hyperlink>
    </w:p>
    <w:p>
      <w:pPr>
        <w:pStyle w:val="Corpsdetexte"/>
      </w:pPr>
      <w:r>
        <w:t xml:space="preserve">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définie par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sSup>
          <m:e>
            <m:r>
              <m:t>5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est-elle géométrique ?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b>
              </m:sSub>
            </m:num>
            <m:den>
              <m:sSub>
                <m:e>
                  <m:r>
                    <m:t>u</m:t>
                  </m:r>
                </m:e>
                <m:sub>
                  <m:r>
                    <m:t>n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5</m:t>
                  </m:r>
                </m:e>
                <m:sup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num>
            <m:den>
              <m:r>
                <m:t>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5</m:t>
                  </m:r>
                </m:e>
                <m:sup>
                  <m:r>
                    <m:t>n</m:t>
                  </m:r>
                </m:sup>
              </m:sSup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sSup>
                <m:e>
                  <m:r>
                    <m:t>5</m:t>
                  </m:r>
                </m:e>
                <m:sup>
                  <m: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num>
            <m:den>
              <m:sSup>
                <m:e>
                  <m:r>
                    <m:t>5</m:t>
                  </m:r>
                </m:e>
                <m:sup>
                  <m:r>
                    <m:t>n</m:t>
                  </m:r>
                </m:sup>
              </m:sSup>
            </m:den>
          </m:f>
          <m:r>
            <m:rPr>
              <m:sty m:val="p"/>
            </m:rPr>
            <m:t>=</m:t>
          </m:r>
          <m:sSup>
            <m:e>
              <m:r>
                <m:t>5</m:t>
              </m:r>
            </m:e>
            <m:sup>
              <m:r>
                <m:t>n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−</m:t>
              </m:r>
              <m:r>
                <m:t>n</m:t>
              </m:r>
            </m:sup>
          </m:sSup>
          <m:r>
            <m:rPr>
              <m:sty m:val="p"/>
            </m:rPr>
            <m:t>=</m:t>
          </m:r>
          <m:r>
            <m:t>5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Le rapport entre un terme et son précédent reste constant et égal à 5, donc on passe d’un terme au suivant en multipliant par 5.</w:t>
      </w:r>
    </w:p>
    <w:p>
      <w:pPr>
        <w:pStyle w:val="Corpsdetexte"/>
      </w:pP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géométrique de raison 5 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sSup>
          <m:e>
            <m:r>
              <m:t>5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pStyle w:val="Corpsdetexte"/>
      </w:pPr>
      <w:r>
        <w:rPr>
          <w:u w:val="single"/>
        </w:rPr>
        <w:t xml:space="preserve">Exemple concret :</w:t>
      </w:r>
    </w:p>
    <w:p>
      <w:pPr>
        <w:pStyle w:val="Corpsdetexte"/>
      </w:pPr>
      <w:r>
        <w:t xml:space="preserve">On place un capital de 500 € sur un compte dont les intérêts annuels s'élèvent à 4 %.</w:t>
      </w:r>
    </w:p>
    <w:p>
      <w:pPr>
        <w:pStyle w:val="Corpsdetexte"/>
      </w:pPr>
      <w:r>
        <w:t xml:space="preserve">Chaque année, le capital est donc multiplié par 1,04.</w:t>
      </w:r>
    </w:p>
    <w:p>
      <w:pPr>
        <w:pStyle w:val="Corpsdetexte"/>
      </w:pPr>
      <w:r>
        <w:t xml:space="preserve">Ce capital suit une progression géométrique de raison 1,04.</w:t>
      </w:r>
    </w:p>
    <w:p>
      <w:pPr>
        <w:pStyle w:val="Corpsdetexte"/>
      </w:pPr>
      <w:r>
        <w:t xml:space="preserve">On a ainsi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04</m:t>
        </m:r>
        <m:r>
          <m:rPr>
            <m:sty m:val="p"/>
          </m:rPr>
          <m:t>×</m:t>
        </m:r>
        <m:r>
          <m:t>500</m:t>
        </m:r>
        <m:r>
          <m:rPr>
            <m:sty m:val="p"/>
          </m:rPr>
          <m:t>=</m:t>
        </m:r>
        <m:r>
          <m:t>520</m:t>
        </m:r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,</m:t>
          </m:r>
          <m:r>
            <m:t>04</m:t>
          </m:r>
          <m:r>
            <m:rPr>
              <m:sty m:val="p"/>
            </m:rPr>
            <m:t>×</m:t>
          </m:r>
          <m:r>
            <m:t>520</m:t>
          </m:r>
          <m:r>
            <m:rPr>
              <m:sty m:val="p"/>
            </m:rPr>
            <m:t>=</m:t>
          </m:r>
          <m:r>
            <m:t>540</m:t>
          </m:r>
          <m:r>
            <m:rPr>
              <m:sty m:val="p"/>
            </m:rPr>
            <m:t>,</m:t>
          </m:r>
          <m:r>
            <m:t>80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04</m:t>
        </m:r>
        <m:r>
          <m:rPr>
            <m:sty m:val="p"/>
          </m:rPr>
          <m:t>×</m:t>
        </m:r>
        <m:r>
          <m:t>540</m:t>
        </m:r>
        <m:r>
          <m:rPr>
            <m:sty m:val="p"/>
          </m:rPr>
          <m:t>,</m:t>
        </m:r>
        <m:r>
          <m:t>80</m:t>
        </m:r>
        <m:r>
          <m:rPr>
            <m:sty m:val="p"/>
          </m:rPr>
          <m:t>=</m:t>
        </m:r>
        <m:r>
          <m:t>562</m:t>
        </m:r>
        <m:r>
          <m:rPr>
            <m:sty m:val="p"/>
          </m:rPr>
          <m:t>,</m:t>
        </m:r>
        <m:r>
          <m:t>432</m:t>
        </m:r>
      </m:oMath>
    </w:p>
    <w:p>
      <w:pPr>
        <w:pStyle w:val="Corpsdetexte"/>
      </w:pPr>
      <w:r>
        <w:t xml:space="preserve">De manière générale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,</m:t>
        </m:r>
        <m:r>
          <m:t>04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avec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500</m:t>
        </m:r>
      </m:oMath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géométrique de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.</w:t>
      </w:r>
    </w:p>
    <w:p>
      <w:pPr>
        <w:pStyle w:val="Corpsdetexte"/>
      </w:pPr>
      <w:r>
        <w:t xml:space="preserve">Pour tout entier naturel</w:t>
      </w:r>
      <w:r>
        <w:t xml:space="preserve"> </w:t>
      </w:r>
      <m:oMath>
        <m:r>
          <m:t>n</m:t>
        </m:r>
      </m:oMath>
      <w:r>
        <w:t xml:space="preserve">, on a 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n</m:t>
            </m:r>
          </m:sup>
        </m:sSup>
      </m:oMath>
      <w:r>
        <w:t xml:space="preserve">.</w:t>
      </w:r>
    </w:p>
    <w:p>
      <w:pPr>
        <w:pStyle w:val="Corpsdetexte"/>
      </w:pPr>
      <w:r>
        <w:rPr>
          <w:b/>
          <w:bCs/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home/jkmmkak/www/imagesAD/2026/05/6a0dbe01be5ce.jpe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49">
        <w:r>
          <w:rPr>
            <w:rStyle w:val="Hyperlink"/>
            <w:b/>
            <w:bCs/>
          </w:rPr>
          <w:t xml:space="preserve">https://youtu.be/OpLU8Ci1GnE</w:t>
        </w:r>
      </w:hyperlink>
    </w:p>
    <w:p>
      <w:pPr>
        <w:pStyle w:val="Corpsdetexte"/>
      </w:pPr>
      <w:r>
        <w:t xml:space="preserve">La suite géométrique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de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vérifie la relation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ou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est nul, alors tous les termes de la suite sont nuls. La démonstration est évidente dans ce cas.</w:t>
      </w:r>
    </w:p>
    <w:p>
      <w:pPr>
        <w:pStyle w:val="Corpsdetexte"/>
      </w:pPr>
      <w:r>
        <w:t xml:space="preserve">- Dans la suite, on suppose donc que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sont non nuls. Dans ce cas, tous les termes de la suite sont non nuls.</w:t>
      </w:r>
    </w:p>
    <w:p>
      <w:pPr>
        <w:pStyle w:val="Corpsdetexte"/>
      </w:pPr>
      <w:r>
        <w:t xml:space="preserve">En calculant les premiers termes 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0</m:t>
            </m:r>
          </m:sub>
        </m:sSub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1</m:t>
            </m:r>
          </m:sub>
        </m:sSub>
      </m:oMath>
    </w:p>
    <w:p>
      <w:pPr>
        <w:pStyle w:val="Corpsdetexte"/>
      </w:pPr>
      <m:oMath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2</m:t>
            </m:r>
          </m:sub>
        </m:sSub>
      </m:oMath>
    </w:p>
    <w:p>
      <w:pPr>
        <w:pStyle w:val="Corpsdetexte"/>
      </w:pPr>
      <w:r>
        <w:t xml:space="preserve">…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q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</m:oMath>
    </w:p>
    <w:p>
      <w:pPr>
        <w:pStyle w:val="Corpsdetexte"/>
      </w:pPr>
      <w:r>
        <w:t xml:space="preserve">En multipliant membre à membre ces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égalités, on obtient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3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…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×</m:t>
        </m:r>
        <m:r>
          <m:rPr>
            <m:sty m:val="p"/>
          </m:rPr>
          <m:t>…</m:t>
        </m:r>
        <m:r>
          <m:rPr>
            <m:sty m:val="p"/>
          </m:rPr>
          <m:t>×</m:t>
        </m:r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b>
        </m:sSub>
        <m:r>
          <m:rPr>
            <m:sty m:val="p"/>
          </m:rPr>
          <m:t>×</m:t>
        </m:r>
        <m:sSup>
          <m:e>
            <m:r>
              <m:t>q</m:t>
            </m:r>
          </m:e>
          <m:sup>
            <m:r>
              <m:t>n</m:t>
            </m:r>
          </m:sup>
        </m:sSup>
      </m:oMath>
    </w:p>
    <w:p>
      <w:pPr>
        <w:pStyle w:val="Corpsdetexte"/>
      </w:pPr>
      <w:r>
        <w:t xml:space="preserve">Comme les termes de la suite sont non nuls, on peut diviser aux deux membres les facteurs identiques, on obtient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0</m:t>
            </m:r>
          </m:sub>
        </m:sSub>
        <m:sSup>
          <m:e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n</m:t>
            </m:r>
          </m:sup>
        </m:sSup>
      </m:oMath>
    </w:p>
    <w:p>
      <w:pPr>
        <w:pStyle w:val="Corpsdetexte"/>
      </w:pPr>
      <w:r>
        <w:rPr>
          <w:u w:val="single"/>
        </w:rPr>
        <w:t xml:space="preserve">Méthode :</w:t>
      </w:r>
      <w:r>
        <w:t xml:space="preserve"> </w:t>
      </w:r>
      <w:r>
        <w:t xml:space="preserve">Déterminer une expression en fonction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d’une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home/jkmmkak/www/imagesAD/2026/05/6a0dbe027e782.jpe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53">
        <w:r>
          <w:rPr>
            <w:rStyle w:val="Hyperlink"/>
            <w:b/>
            <w:bCs/>
          </w:rPr>
          <w:t xml:space="preserve">https://youtu.be/WTmdtbQpa0c</w:t>
        </w:r>
      </w:hyperlink>
    </w:p>
    <w:p>
      <w:pPr>
        <w:pStyle w:val="Corpsdetexte"/>
      </w:pPr>
      <w:r>
        <w:t xml:space="preserve">a) Déterminer l’expression en fonction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de la suite géométrique définie par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0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3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4</m:t>
                        </m:r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</m:sub>
                    </m:sSub>
                  </m:e>
                </m:mr>
              </m:m>
            </m:e>
          </m:d>
          <m:r>
            <m:t> </m:t>
          </m:r>
          <m:r>
            <m:t> 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b) Déterminer l’expression en fonction de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de la suite géométrique définie par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d>
            <m:dPr>
              <m:begChr m:val="{"/>
              <m:sepChr m:val=""/>
              <m:endChr m:val="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r>
                      <m:t>5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  <m:r>
                      <m:t> </m:t>
                    </m:r>
                  </m:e>
                </m:mr>
                <m:mr>
                  <m:e>
                    <m:sSub>
                      <m:e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  <m:r>
                          <m:rPr>
                            <m:sty m:val="p"/>
                          </m:rPr>
                          <m:t>+</m:t>
                        </m:r>
                        <m: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=</m:t>
                    </m:r>
                    <m:sSub>
                      <m:e>
                        <m:r>
                          <m:t>2</m:t>
                        </m:r>
                        <m:r>
                          <m:t>u</m:t>
                        </m:r>
                      </m:e>
                      <m:sub>
                        <m:r>
                          <m:t>n</m:t>
                        </m:r>
                      </m:sub>
                    </m:sSub>
                  </m:e>
                </m:mr>
              </m:m>
            </m:e>
          </m:d>
          <m:r>
            <m:t> </m:t>
          </m:r>
          <m:r>
            <m:t> 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4</m:t>
        </m:r>
        <m:sSub>
          <m:e>
            <m:r>
              <m:t>u</m:t>
            </m:r>
          </m:e>
          <m:sub>
            <m:r>
              <m:t>n</m:t>
            </m:r>
          </m:sub>
        </m:sSub>
      </m:oMath>
    </w:p>
    <w:p>
      <w:pPr>
        <w:pStyle w:val="Corpsdetexte"/>
      </w:pPr>
      <w:r>
        <w:t xml:space="preserve">On passe d’un terme au suivant en multipliant par 4, donc la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est égale à</w:t>
      </w:r>
      <w:r>
        <w:t xml:space="preserve"> </w:t>
      </w:r>
      <m:oMath>
        <m:r>
          <m:t>4</m:t>
        </m:r>
        <m:r>
          <m:t> </m:t>
        </m:r>
      </m:oMath>
      <w:r>
        <w:t xml:space="preserve">et le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est égal à 3.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p>
            <m:e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×</m:t>
              </m:r>
              <m:r>
                <m:t>q</m:t>
              </m:r>
            </m:e>
            <m:sup>
              <m:r>
                <m:t>n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p>
            <m:e>
              <m:r>
                <m:t>3</m:t>
              </m:r>
              <m:r>
                <m:rPr>
                  <m:sty m:val="p"/>
                </m:rPr>
                <m:t>×</m:t>
              </m:r>
              <m:r>
                <m:t>4</m:t>
              </m:r>
            </m:e>
            <m:sup>
              <m:r>
                <m:t>n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b)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5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2</m:t>
        </m:r>
        <m:sSub>
          <m:e>
            <m:r>
              <m:t>u</m:t>
            </m:r>
          </m:e>
          <m:sub>
            <m:r>
              <m:t>n</m:t>
            </m:r>
          </m:sub>
        </m:sSub>
      </m:oMath>
    </w:p>
    <w:p>
      <w:pPr>
        <w:pStyle w:val="Corpsdetexte"/>
      </w:pPr>
      <w:r>
        <w:t xml:space="preserve">On passe d’un terme au suivant en multipliant par 2 donc la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est égale à 2.</w:t>
      </w:r>
    </w:p>
    <w:p>
      <w:pPr>
        <w:pStyle w:val="Corpsdetexte"/>
      </w:pPr>
      <w:r>
        <w:t xml:space="preserve">Ici, le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n’est pas donné mais on peut le calculer.</w:t>
      </w:r>
    </w:p>
    <w:p>
      <w:pPr>
        <w:pStyle w:val="Corpsdetexte"/>
      </w:pPr>
      <w:r>
        <w:t xml:space="preserve">Pour passer de</w:t>
      </w:r>
      <w:r>
        <w:t xml:space="preserve"> </w:t>
      </w:r>
      <m:oMath>
        <m:sSub>
          <m:e>
            <m:r>
              <m:t>u</m:t>
            </m:r>
          </m:e>
          <m:sub>
            <m:r>
              <m:t>1</m:t>
            </m:r>
          </m:sub>
        </m:sSub>
      </m:oMath>
      <w:r>
        <w:t xml:space="preserve"> </w:t>
      </w:r>
      <w:r>
        <w:t xml:space="preserve">à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,</m:t>
        </m:r>
      </m:oMath>
      <w:r>
        <w:t xml:space="preserve"> </w:t>
      </w:r>
      <w:r>
        <w:t xml:space="preserve">on divise par 2 (« marche arrière ») donc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sSub>
                <m:e>
                  <m:r>
                    <m:t>u</m:t>
                  </m:r>
                </m:e>
                <m:sub>
                  <m:r>
                    <m:t>1</m:t>
                  </m:r>
                </m:sub>
              </m:sSub>
            </m:num>
            <m:den>
              <m:r>
                <m:t>2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5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=</m:t>
          </m:r>
          <m:r>
            <m:t>2</m:t>
          </m:r>
          <m:r>
            <m:rPr>
              <m:sty m:val="p"/>
            </m:rPr>
            <m:t>,</m:t>
          </m:r>
          <m:r>
            <m:t>5</m:t>
          </m:r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La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est égale à</w:t>
      </w:r>
      <w:r>
        <w:t xml:space="preserve"> </w:t>
      </w:r>
      <m:oMath>
        <m:r>
          <m:t>2</m:t>
        </m:r>
        <m:r>
          <m:t> </m:t>
        </m:r>
      </m:oMath>
      <w:r>
        <w:t xml:space="preserve">et le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t xml:space="preserve"> </w:t>
      </w:r>
      <w:r>
        <w:t xml:space="preserve">est égal à 2,5.</w:t>
      </w:r>
    </w:p>
    <w:p>
      <w:pPr>
        <w:pStyle w:val="Corpsdetexte"/>
      </w:pPr>
      <w:r>
        <w:t xml:space="preserve">Ainsi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p>
            <m:e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×</m:t>
              </m:r>
              <m:r>
                <m:t>q</m:t>
              </m:r>
            </m:e>
            <m:sup>
              <m:r>
                <m:t>n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n</m:t>
              </m:r>
            </m:sub>
          </m:sSub>
          <m:r>
            <m:rPr>
              <m:sty m:val="p"/>
            </m:rPr>
            <m:t>=</m:t>
          </m:r>
          <m:sSup>
            <m:e>
              <m:r>
                <m:t>2</m:t>
              </m:r>
              <m:r>
                <m:rPr>
                  <m:sty m:val="p"/>
                </m:rPr>
                <m:t>,</m:t>
              </m:r>
              <m:r>
                <m:t>5</m:t>
              </m:r>
              <m:r>
                <m:rPr>
                  <m:sty m:val="p"/>
                </m:rPr>
                <m:t>×</m:t>
              </m:r>
              <m:r>
                <m:t>2</m:t>
              </m:r>
            </m:e>
            <m:sup>
              <m:r>
                <m:t>n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drawing>
          <wp:inline>
            <wp:extent cx="1905000" cy="1905000"/>
            <wp:effectExtent b="0" l="0" r="0" t="0"/>
            <wp:docPr descr="⚠️" title="" id="55" name="Picture"/>
            <a:graphic>
              <a:graphicData uri="http://schemas.openxmlformats.org/drawingml/2006/picture">
                <pic:pic>
                  <pic:nvPicPr>
                    <pic:cNvPr descr="/home/jkmmkak/www/imagesAD/2026/05/6a0dbe0336418.jpe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/>
        </w:rPr>
        <w:t xml:space="preserve">À noter :</w:t>
      </w:r>
      <w:r>
        <w:t xml:space="preserve"> </w:t>
      </w:r>
      <w:r>
        <w:t xml:space="preserve">Il peut être pratique d’appliquer directement la formule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b>
          <m:e>
            <m:r>
              <m:t>u</m:t>
            </m:r>
          </m:e>
          <m:sub>
            <m:r>
              <m:t>1</m:t>
            </m:r>
          </m:sub>
        </m:sSub>
        <m:sSup>
          <m:e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−</m:t>
            </m:r>
            <m:r>
              <m:t>1</m:t>
            </m:r>
          </m:sup>
        </m:sSup>
      </m:oMath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la raison et le premier terme d'une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58" name="Picture"/>
            <a:graphic>
              <a:graphicData uri="http://schemas.openxmlformats.org/drawingml/2006/picture">
                <pic:pic>
                  <pic:nvPicPr>
                    <pic:cNvPr descr="/home/jkmmkak/www/imagesAD/2026/05/6a0dbe03ebcc4.jpe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60">
        <w:r>
          <w:rPr>
            <w:rStyle w:val="Hyperlink"/>
            <w:b/>
            <w:bCs/>
          </w:rPr>
          <w:t xml:space="preserve">https://youtu.be/wUfleWpRr10</w:t>
        </w:r>
      </w:hyperlink>
    </w:p>
    <w:p>
      <w:pPr>
        <w:pStyle w:val="Corpsdetexte"/>
      </w:pPr>
      <w:r>
        <w:t xml:space="preserve">Considérons la suite géométrique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tel que</w:t>
      </w:r>
      <w:r>
        <w:t xml:space="preserve"> </w:t>
      </w:r>
      <m:oMath>
        <m:sSub>
          <m:e>
            <m:r>
              <m:t>u</m:t>
            </m:r>
          </m:e>
          <m:sub>
            <m:r>
              <m:t>4</m:t>
            </m:r>
          </m:sub>
        </m:sSub>
        <m:r>
          <m:rPr>
            <m:sty m:val="p"/>
          </m:rPr>
          <m:t>=</m:t>
        </m:r>
        <m:r>
          <m:t>8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7</m:t>
            </m:r>
          </m:sub>
        </m:sSub>
        <m:r>
          <m:rPr>
            <m:sty m:val="p"/>
          </m:rPr>
          <m:t>=</m:t>
        </m:r>
        <m:r>
          <m:t>512</m:t>
        </m:r>
      </m:oMath>
      <w:r>
        <w:t xml:space="preserve">.</w:t>
      </w:r>
    </w:p>
    <w:p>
      <w:pPr>
        <w:pStyle w:val="Corpsdetexte"/>
      </w:pPr>
      <w:r>
        <w:t xml:space="preserve">a) Déterminer la raison et le premier terme de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.</w:t>
      </w:r>
    </w:p>
    <w:p>
      <w:pPr>
        <w:pStyle w:val="Corpsdetexte"/>
      </w:pPr>
      <w:r>
        <w:t xml:space="preserve">b) En déduire une expression de la suite en fonction de</w:t>
      </w:r>
      <w:r>
        <w:t xml:space="preserve"> </w:t>
      </w:r>
      <m:oMath>
        <m:r>
          <m:t>n</m:t>
        </m:r>
      </m:oMath>
      <w:r>
        <w:t xml:space="preserve">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a) Les termes de la suite sont de la forme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n</m:t>
            </m:r>
          </m:sup>
        </m:sSup>
      </m:oMath>
      <w:r>
        <w:t xml:space="preserve">.</w:t>
      </w:r>
    </w:p>
    <w:p>
      <w:pPr>
        <w:pStyle w:val="Corpsdetexte"/>
      </w:pPr>
      <w:r>
        <w:t xml:space="preserve">Ainsi :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4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e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r>
                        <m:t>q</m:t>
                      </m:r>
                    </m:e>
                    <m:sup>
                      <m:r>
                        <m:t>4</m:t>
                      </m:r>
                    </m:sup>
                  </m:sSup>
                </m:e>
              </m:m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7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p>
                    <m:e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r>
                        <m:t>q</m:t>
                      </m:r>
                    </m:e>
                    <m:sup>
                      <m:r>
                        <m:t>7</m:t>
                      </m:r>
                    </m:sup>
                  </m:sSup>
                </m:e>
              </m:mr>
            </m:m>
          </m:e>
        </m:d>
        <m:r>
          <m:t> </m:t>
        </m:r>
        <m:r>
          <m:t> </m:t>
        </m:r>
      </m:oMath>
    </w:p>
    <w:p>
      <w:pPr>
        <w:pStyle w:val="Corpsdetexte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8</m:t>
                  </m:r>
                  <m:r>
                    <m:rPr>
                      <m:sty m:val="p"/>
                    </m:rPr>
                    <m:t>=</m:t>
                  </m:r>
                  <m:sSup>
                    <m:e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r>
                        <m:t>q</m:t>
                      </m:r>
                    </m:e>
                    <m:sup>
                      <m:r>
                        <m:t>4</m:t>
                      </m:r>
                    </m:sup>
                  </m:sSup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r>
                    <m:t>512</m:t>
                  </m:r>
                  <m:r>
                    <m:rPr>
                      <m:sty m:val="p"/>
                    </m:rPr>
                    <m:t>=</m:t>
                  </m:r>
                  <m:sSup>
                    <m:e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m:t>×</m:t>
                      </m:r>
                      <m:r>
                        <m:t>q</m:t>
                      </m:r>
                    </m:e>
                    <m:sup>
                      <m:r>
                        <m:t>7</m:t>
                      </m:r>
                    </m:sup>
                  </m:sSup>
                </m:e>
              </m:mr>
            </m:m>
          </m:e>
        </m:d>
        <m:r>
          <m:t> </m:t>
        </m:r>
        <m:r>
          <m:t> </m:t>
        </m:r>
      </m:oMath>
    </w:p>
    <w:p>
      <w:pPr>
        <w:pStyle w:val="Corpsdetexte"/>
      </w:pPr>
      <m:oMath>
        <m:f>
          <m:fPr>
            <m:type m:val="bar"/>
          </m:fPr>
          <m:num>
            <m:r>
              <m:t>512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=</w:t>
      </w:r>
      <w:r>
        <w:t xml:space="preserve"> </w:t>
      </w:r>
      <m:oMath>
        <m:f>
          <m:fPr>
            <m:type m:val="bar"/>
          </m:fPr>
          <m:num>
            <m:sSup>
              <m:e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×</m:t>
                </m:r>
                <m:r>
                  <m:t>q</m:t>
                </m:r>
              </m:e>
              <m:sup>
                <m:r>
                  <m:t>7</m:t>
                </m:r>
              </m:sup>
            </m:sSup>
          </m:num>
          <m:den>
            <m:sSup>
              <m:e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×</m:t>
                </m:r>
                <m:r>
                  <m:t>q</m:t>
                </m:r>
              </m:e>
              <m:sup>
                <m:r>
                  <m:t>4</m:t>
                </m:r>
              </m:sup>
            </m:sSup>
          </m:den>
        </m:f>
      </m:oMath>
      <w:r>
        <w:t xml:space="preserve"> </w:t>
      </w:r>
      <w:r>
        <w:t xml:space="preserve">← On effectue le quotient membre à membre</w:t>
      </w:r>
    </w:p>
    <w:p>
      <w:pPr>
        <w:pStyle w:val="Corpsdetexte"/>
      </w:pPr>
      <m:oMath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 </m:t>
        </m:r>
        <m:r>
          <m:t>64</m:t>
        </m:r>
        <m:r>
          <m:rPr>
            <m:sty m:val="p"/>
          </m:rPr>
          <m:t>=</m:t>
        </m:r>
        <m:f>
          <m:fPr>
            <m:type m:val="bar"/>
          </m:fPr>
          <m:num>
            <m:sSup>
              <m:e>
                <m:r>
                  <m:t>q</m:t>
                </m:r>
              </m:e>
              <m:sup>
                <m:r>
                  <m:t>7</m:t>
                </m:r>
              </m:sup>
            </m:sSup>
          </m:num>
          <m:den>
            <m:sSup>
              <m:e>
                <m:r>
                  <m:t>q</m:t>
                </m:r>
              </m:e>
              <m:sup>
                <m:r>
                  <m:t>4</m:t>
                </m:r>
              </m:sup>
            </m:sSup>
          </m:den>
        </m:f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64</m:t>
          </m:r>
          <m:r>
            <m:rPr>
              <m:sty m:val="p"/>
            </m:rPr>
            <m:t>=</m:t>
          </m:r>
          <m:sSup>
            <m:e>
              <m:r>
                <m:t>q</m:t>
              </m:r>
            </m:e>
            <m:sup>
              <m:r>
                <m:t>3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On utilise la fonction racine cubique de la calculatrice pour trouver le nombre qui élevé au cube donne 64.</w:t>
      </w:r>
    </w:p>
    <w:p>
      <w:pPr>
        <w:pStyle w:val="Corpsdetexte"/>
      </w:pPr>
      <w:r>
        <w:t xml:space="preserve">Ainsi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r>
              <m:t>64</m:t>
            </m:r>
          </m:e>
        </m:rad>
        <m:r>
          <m:rPr>
            <m:sty m:val="p"/>
          </m:rPr>
          <m:t>=</m:t>
        </m:r>
        <m:r>
          <m:t>4</m:t>
        </m:r>
      </m:oMath>
    </w:p>
    <w:p>
      <w:pPr>
        <w:pStyle w:val="Corpsdetexte"/>
      </w:pPr>
      <w:r>
        <w:t xml:space="preserve">Comme</w:t>
      </w:r>
      <w:r>
        <w:t xml:space="preserve"> </w:t>
      </w:r>
      <m:oMath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q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8</m:t>
        </m:r>
      </m:oMath>
      <w:r>
        <w:t xml:space="preserve">, on a :</w:t>
      </w:r>
    </w:p>
    <w:p>
      <w:pPr>
        <w:pStyle w:val="Corpsdetexte"/>
      </w:pPr>
      <m:oMath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rPr>
                <m:sty m:val="p"/>
              </m:rPr>
              <m:t>×</m:t>
            </m:r>
            <m:r>
              <m:t>4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8</m:t>
              </m:r>
            </m:num>
            <m:den>
              <m:sSup>
                <m:e>
                  <m:r>
                    <m:t>4</m:t>
                  </m:r>
                </m:e>
                <m:sup>
                  <m:r>
                    <m:t>4</m:t>
                  </m:r>
                </m:sup>
              </m:sSup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32</m:t>
            </m:r>
          </m:den>
        </m:f>
      </m:oMath>
      <w:r>
        <w:t xml:space="preserve">.</w:t>
      </w:r>
    </w:p>
    <w:p>
      <w:pPr>
        <w:pStyle w:val="Corpsdetexte"/>
      </w:pPr>
      <w:r>
        <w:t xml:space="preserve">Et donc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32</m:t>
                </m:r>
              </m:den>
            </m:f>
            <m:r>
              <m:rPr>
                <m:sty m:val="p"/>
              </m:rPr>
              <m:t>×</m:t>
            </m:r>
            <m:r>
              <m:t>4</m:t>
            </m:r>
          </m:e>
          <m:sup>
            <m:r>
              <m:t>n</m:t>
            </m:r>
          </m:sup>
        </m:sSup>
      </m:oMath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Sens de variation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une suite géométrique de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 de premier terme non nul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</m:oMath>
      <w:r>
        <w:rPr>
          <w:i/>
          <w:iCs/>
        </w:rPr>
        <w:t xml:space="preserve">.</w:t>
      </w:r>
    </w:p>
    <w:p>
      <w:pPr>
        <w:pStyle w:val="Corpsdetexte"/>
      </w:pPr>
      <w:r>
        <w:t xml:space="preserve">Pour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: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q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q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t xml:space="preserve">Pour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&lt;</m:t>
        </m:r>
        <m:r>
          <m:t>0</m:t>
        </m:r>
      </m:oMath>
      <w:r>
        <w:t xml:space="preserve"> </w:t>
      </w:r>
      <w:r>
        <w:t xml:space="preserve">: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q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q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alors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rPr>
          <w:u w:val="single"/>
        </w:rPr>
        <w:t xml:space="preserve">Démonstration dans le cas où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rPr>
          <w:u w:val="single"/>
        </w:rPr>
        <w:t xml:space="preserve">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p>
        </m:sSup>
        <m:r>
          <m:rPr>
            <m:sty m:val="p"/>
          </m:rPr>
          <m:t>−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q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  <m:sSup>
          <m:e>
            <m:sSub>
              <m:e>
                <m:r>
                  <m:t>u</m:t>
                </m:r>
              </m:e>
              <m:sub>
                <m:r>
                  <m:t>0</m:t>
                </m:r>
              </m:sub>
            </m:sSub>
            <m:r>
              <m:t>q</m:t>
            </m:r>
          </m:e>
          <m:sup>
            <m:r>
              <m:t>n</m:t>
            </m:r>
          </m:sup>
        </m:sSup>
        <m:r>
          <m:rPr>
            <m:sty m:val="p"/>
          </m:rPr>
          <m:t>(</m:t>
        </m:r>
        <m:r>
          <m:t>q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</m:oMath>
      <w:r>
        <w:t xml:space="preserve">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q</m:t>
        </m:r>
        <m:r>
          <m:rPr>
            <m:sty m:val="p"/>
          </m:rPr>
          <m:t>&gt;</m:t>
        </m:r>
        <m:r>
          <m:t>1</m:t>
        </m:r>
      </m:oMath>
      <w:r>
        <w:t xml:space="preserve"> </w:t>
      </w:r>
      <w:r>
        <w:t xml:space="preserve">alors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&gt;</m:t>
        </m:r>
        <m:r>
          <m:t>0</m:t>
        </m:r>
      </m:oMath>
      <w:r>
        <w:t xml:space="preserve"> </w:t>
      </w:r>
      <w:r>
        <w:t xml:space="preserve">et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croissante.</w:t>
      </w:r>
    </w:p>
    <w:p>
      <w:pPr>
        <w:pStyle w:val="Corpsdetexte"/>
      </w:pPr>
      <w:r>
        <w:t xml:space="preserve">- Si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q</m:t>
        </m:r>
        <m:r>
          <m:rPr>
            <m:sty m:val="p"/>
          </m:rPr>
          <m:t>&lt;</m:t>
        </m:r>
        <m:r>
          <m:t>1</m:t>
        </m:r>
      </m:oMath>
      <w:r>
        <w:t xml:space="preserve"> </w:t>
      </w:r>
      <w:r>
        <w:t xml:space="preserve">alors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−</m:t>
        </m:r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&lt;</m:t>
        </m:r>
        <m:r>
          <m:t>0</m:t>
        </m:r>
      </m:oMath>
      <w:r>
        <w:t xml:space="preserve"> </w:t>
      </w:r>
      <w:r>
        <w:t xml:space="preserve">et 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décroissante.</w:t>
      </w:r>
    </w:p>
    <w:p>
      <w:pPr>
        <w:pStyle w:val="Corpsdetexte"/>
      </w:pPr>
      <w:r>
        <w:rPr>
          <w:u w:val="single"/>
        </w:rPr>
        <w:t xml:space="preserve">Remarques :</w:t>
      </w:r>
    </w:p>
    <w:p>
      <w:pPr>
        <w:numPr>
          <w:ilvl w:val="0"/>
          <w:numId w:val="1002"/>
        </w:numPr>
      </w:pPr>
      <w:r>
        <w:t xml:space="preserve">Si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1</m:t>
        </m:r>
      </m:oMath>
      <w:r>
        <w:t xml:space="preserve">, la suite est constante.</w:t>
      </w:r>
    </w:p>
    <w:p>
      <w:pPr>
        <w:numPr>
          <w:ilvl w:val="0"/>
          <w:numId w:val="1002"/>
        </w:numPr>
      </w:pPr>
      <w:r>
        <w:t xml:space="preserve">Si</w:t>
      </w:r>
      <w:r>
        <w:t xml:space="preserve"> </w:t>
      </w:r>
      <m:oMath>
        <m:r>
          <m:t>q</m:t>
        </m:r>
        <m:r>
          <m:rPr>
            <m:sty m:val="p"/>
          </m:rPr>
          <m:t>≤</m:t>
        </m:r>
        <m:r>
          <m:t>0</m:t>
        </m:r>
      </m:oMath>
      <w:r>
        <w:rPr>
          <w:i/>
          <w:iCs/>
        </w:rPr>
        <w:t xml:space="preserve">,</w:t>
      </w:r>
      <w:r>
        <w:t xml:space="preserve"> </w:t>
      </w:r>
      <w:r>
        <w:t xml:space="preserve">la suite n'est pas monotone.</w:t>
      </w:r>
    </w:p>
    <w:p>
      <w:pPr>
        <w:pStyle w:val="FirstParagraph"/>
      </w:pPr>
      <w:r>
        <w:rPr>
          <w:u w:val="single"/>
        </w:rPr>
        <w:t xml:space="preserve">Méthode :</w:t>
      </w:r>
      <w:r>
        <w:t xml:space="preserve"> </w:t>
      </w:r>
      <w:r>
        <w:t xml:space="preserve">Déterminer le sens de variation d’une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62" name="Picture"/>
            <a:graphic>
              <a:graphicData uri="http://schemas.openxmlformats.org/drawingml/2006/picture">
                <pic:pic>
                  <pic:nvPicPr>
                    <pic:cNvPr descr="/home/jkmmkak/www/imagesAD/2026/05/6a0dbe04a149e.jpeg" id="63" name="Picture"/>
                    <pic:cNvPicPr>
                      <a:picLocks noChangeArrowheads="1"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64">
        <w:r>
          <w:rPr>
            <w:rStyle w:val="Hyperlink"/>
            <w:b/>
            <w:bCs/>
          </w:rPr>
          <w:t xml:space="preserve">https://youtu.be/vLshnJqW-64</w:t>
        </w:r>
      </w:hyperlink>
    </w:p>
    <w:p>
      <w:pPr>
        <w:pStyle w:val="Corpsdetexte"/>
      </w:pPr>
      <w:r>
        <w:t xml:space="preserve">Déterminer le sens de variation des suites géométriques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et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définies par :</w:t>
      </w:r>
    </w:p>
    <w:p>
      <w:pPr>
        <w:pStyle w:val="Corpsdetexte"/>
      </w:pPr>
      <w:r>
        <w:t xml:space="preserve">a)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×</m:t>
        </m:r>
        <m:sSup>
          <m:e>
            <m:r>
              <m:t>2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b)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−</m:t>
                  </m:r>
                  <m:r>
                    <m:t>2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v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  <m:r>
                        <m:t>v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mr>
            </m:m>
          </m:e>
        </m:d>
        <m:r>
          <m:t> </m:t>
        </m:r>
        <m:r>
          <m:t> </m:t>
        </m:r>
      </m:oMath>
    </w:p>
    <w:p>
      <w:pPr>
        <w:pStyle w:val="Corpsdetexte"/>
      </w:pPr>
      <w:r>
        <w:rPr>
          <w:b/>
          <w:bCs/>
        </w:rPr>
        <w:t xml:space="preserve">Correction</w:t>
      </w:r>
      <w:r>
        <w:t xml:space="preserve"> </w:t>
      </w:r>
    </w:p>
    <w:p>
      <w:pPr>
        <w:pStyle w:val="Corpsdetexte"/>
      </w:pPr>
      <w:r>
        <w:t xml:space="preserve">a) La suite géométrique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 par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sSup>
          <m:e>
            <m:r>
              <m:rPr>
                <m:sty m:val="p"/>
              </m:rPr>
              <m:t>−</m:t>
            </m:r>
            <m:r>
              <m:t>4</m:t>
            </m:r>
            <m:r>
              <m:rPr>
                <m:sty m:val="p"/>
              </m:rPr>
              <m:t>×</m:t>
            </m:r>
            <m:r>
              <m:t>2</m:t>
            </m:r>
          </m:e>
          <m:sup>
            <m:r>
              <m:t>n</m:t>
            </m:r>
          </m:sup>
        </m:sSup>
      </m:oMath>
      <w:r>
        <w:t xml:space="preserve"> </w:t>
      </w:r>
      <w:r>
        <w:t xml:space="preserve">est décroissante car :</w:t>
      </w:r>
    </w:p>
    <w:p>
      <w:pPr>
        <w:pStyle w:val="Corpsdetexte"/>
      </w:pP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4</m:t>
        </m:r>
        <m:r>
          <m:t> </m:t>
        </m:r>
      </m:oMath>
      <w:r>
        <w:t xml:space="preserve"> </w:t>
      </w:r>
      <w:r>
        <w:t xml:space="preserve">donc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&lt;</m:t>
        </m:r>
        <m:r>
          <m:t>0</m:t>
        </m:r>
      </m:oMath>
    </w:p>
    <w:p>
      <w:pPr>
        <w:pStyle w:val="Corpsdetexte"/>
      </w:pPr>
      <w:r>
        <w:t xml:space="preserve">et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donc</w:t>
      </w:r>
      <w:r>
        <w:t xml:space="preserve"> </w:t>
      </w:r>
      <m:oMath>
        <m:r>
          <m:t>q</m:t>
        </m:r>
        <m:r>
          <m:rPr>
            <m:sty m:val="p"/>
          </m:rPr>
          <m:t>&gt;</m:t>
        </m:r>
        <m:r>
          <m:t>1</m:t>
        </m:r>
      </m:oMath>
    </w:p>
    <w:p>
      <w:pPr>
        <w:pStyle w:val="Corpsdetexte"/>
      </w:pPr>
      <w:r>
        <w:t xml:space="preserve">b) La suite géométrique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v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définie par</w:t>
      </w:r>
      <w:r>
        <w:t xml:space="preserve"> </w:t>
      </w:r>
      <m:oMath>
        <m:sSub>
          <m:e>
            <m:r>
              <m:t>v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b>
          <m:e>
            <m:r>
              <m:t>v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t> </m:t>
        </m:r>
      </m:oMath>
      <w:r>
        <w:t xml:space="preserve"> </w:t>
      </w:r>
      <w:r>
        <w:t xml:space="preserve">est croissante car :</w:t>
      </w:r>
    </w:p>
    <w:p>
      <w:pPr>
        <w:pStyle w:val="Corpsdetexte"/>
      </w:pPr>
      <m:oMath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r>
          <m:t>2</m:t>
        </m:r>
        <m:r>
          <m:t> </m:t>
        </m:r>
      </m:oMath>
      <w:r>
        <w:t xml:space="preserve"> </w:t>
      </w:r>
      <w:r>
        <w:t xml:space="preserve">donc</w:t>
      </w:r>
      <w:r>
        <w:t xml:space="preserve"> </w:t>
      </w:r>
      <m:oMath>
        <m:sSub>
          <m:e>
            <m:r>
              <m:t>v</m:t>
            </m:r>
          </m:e>
          <m:sub>
            <m:r>
              <m:t>0</m:t>
            </m:r>
          </m:sub>
        </m:sSub>
        <m:r>
          <m:rPr>
            <m:sty m:val="p"/>
          </m:rPr>
          <m:t>&lt;</m:t>
        </m:r>
        <m:r>
          <m:t>0</m:t>
        </m:r>
        <m:r>
          <m:t> </m:t>
        </m:r>
      </m:oMath>
    </w:p>
    <w:p>
      <w:pPr>
        <w:pStyle w:val="Corpsdetexte"/>
      </w:pPr>
      <w:r>
        <w:t xml:space="preserve">et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donc</w:t>
      </w:r>
      <w:r>
        <w:t xml:space="preserve"> </w:t>
      </w:r>
      <m:oMath>
        <m:r>
          <m:t>0</m:t>
        </m:r>
        <m:r>
          <m:rPr>
            <m:sty m:val="p"/>
          </m:rPr>
          <m:t>&lt;</m:t>
        </m:r>
        <m:r>
          <m:t>q</m:t>
        </m:r>
        <m:r>
          <m:rPr>
            <m:sty m:val="p"/>
          </m:rPr>
          <m:t>&lt;</m:t>
        </m:r>
        <m:r>
          <m:t>1</m:t>
        </m:r>
      </m:oMath>
      <w:r>
        <w:t xml:space="preserve">.</w:t>
      </w:r>
    </w:p>
    <w:tbl>
      <w:tblPr>
        <w:tblStyle w:val="TableGrid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>
      <w:tblGrid>
        <w:gridCol w:w="1346"/>
        <w:gridCol w:w="2851"/>
        <w:gridCol w:w="2772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rPr>
                <w:b/>
                <w:bCs/>
              </w:rPr>
              <w:t xml:space="preserve">RÉSUMÉ</w:t>
            </w:r>
          </w:p>
        </w:tc>
        <w:tc>
          <w:tcPr/>
          <w:p>
            <w:pPr>
              <w:jc w:val="center"/>
            </w:pP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une suite géométrique</w:t>
            </w:r>
          </w:p>
          <w:p>
            <w:pPr>
              <w:numPr>
                <w:ilvl w:val="0"/>
                <w:numId w:val="1003"/>
              </w:numPr>
              <w:jc w:val="center"/>
            </w:pPr>
            <w:r>
              <w:t xml:space="preserve">de raison</w:t>
            </w:r>
            <w:r>
              <w:t xml:space="preserve"> </w:t>
            </w:r>
            <m:oMath>
              <m:r>
                <m:t>q</m:t>
              </m:r>
            </m:oMath>
          </w:p>
          <w:p>
            <w:pPr>
              <w:numPr>
                <w:ilvl w:val="0"/>
                <w:numId w:val="1003"/>
              </w:numPr>
              <w:jc w:val="center"/>
            </w:pPr>
            <w:r>
              <w:t xml:space="preserve">de premier terme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</m:oMath>
            <w:r>
              <w:t xml:space="preserve">.</w:t>
            </w:r>
          </w:p>
        </w:tc>
        <w:tc>
          <w:tcPr/>
          <w:p>
            <w:pPr>
              <w:jc w:val="center"/>
            </w:pPr>
            <w:r>
              <w:rPr>
                <w:b/>
                <w:bCs/>
              </w:rPr>
              <w:t xml:space="preserve">Exemple :</w:t>
            </w:r>
          </w:p>
          <w:p>
            <w:pPr>
              <w:jc w:val="center"/>
            </w:pPr>
            <m:oMath>
              <m:r>
                <m:t>q</m:t>
              </m:r>
              <m:r>
                <m:rPr>
                  <m:sty m:val="p"/>
                </m:rPr>
                <m:t>=</m:t>
              </m:r>
              <m:r>
                <m:t>2</m:t>
              </m:r>
            </m:oMath>
            <w:r>
              <w:t xml:space="preserve"> </w:t>
            </w:r>
            <w:r>
              <w:t xml:space="preserve">et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t>4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Définition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</w:p>
          <w:p>
            <w:pPr>
              <w:pStyle w:val="Compact"/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q</m:t>
                </m:r>
                <m:r>
                  <m:rPr>
                    <m:sty m:val="p"/>
                  </m:rPr>
                  <m:t>×</m:t>
                </m:r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</m:oMath>
            </m:oMathPara>
          </w:p>
          <w:p>
            <w:pPr>
              <w:pStyle w:val="Compact"/>
              <w:jc w:val="center"/>
            </w:pPr>
            <w:r>
              <w:t xml:space="preserve">$</w:t>
            </w:r>
          </w:p>
        </w:tc>
        <w:tc>
          <w:tcPr/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t>2</m:t>
                </m:r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</m:oMath>
            </m:oMathPara>
          </w:p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w:r>
              <w:t xml:space="preserve">Le rapport entre un terme et son précédent est égal à 2.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Propriété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</w:p>
          <w:p>
            <w:pPr>
              <w:pStyle w:val="Compact"/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×</m:t>
                </m:r>
                <m:sSup>
                  <m:e>
                    <m:r>
                      <m:t>q</m:t>
                    </m:r>
                  </m:e>
                  <m:sup>
                    <m:r>
                      <m:t>n</m:t>
                    </m:r>
                  </m:sup>
                </m:sSup>
              </m:oMath>
            </m:oMathPara>
          </w:p>
          <w:p>
            <w:pPr>
              <w:pStyle w:val="Compact"/>
              <w:jc w:val="center"/>
            </w:pPr>
            <w:r>
              <w:t xml:space="preserve">$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$</w:t>
            </w:r>
          </w:p>
          <w:p>
            <w:pPr>
              <w:pStyle w:val="Compact"/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×</m:t>
                </m:r>
                <m:sSup>
                  <m:e>
                    <m:r>
                      <m:t>2</m:t>
                    </m:r>
                  </m:e>
                  <m:sup>
                    <m:r>
                      <m:t>n</m:t>
                    </m:r>
                  </m:sup>
                </m:sSup>
              </m:oMath>
            </m:oMathPara>
          </w:p>
          <w:p>
            <w:pPr>
              <w:pStyle w:val="Compact"/>
              <w:jc w:val="center"/>
            </w:pPr>
            <w:r>
              <w:t xml:space="preserve">$</w:t>
            </w:r>
          </w:p>
        </w:tc>
      </w:tr>
      <w:tr>
        <w:tc>
          <w:tcPr/>
          <w:p>
            <w:pPr>
              <w:jc w:val="center"/>
            </w:pPr>
            <w:r>
              <w:t xml:space="preserve">Sens</w:t>
            </w:r>
          </w:p>
          <w:p>
            <w:pPr>
              <w:jc w:val="center"/>
            </w:pPr>
            <w:r>
              <w:t xml:space="preserve">de variation</w:t>
            </w:r>
          </w:p>
        </w:tc>
        <w:tc>
          <w:tcPr/>
          <w:p>
            <w:pPr>
              <w:jc w:val="center"/>
            </w:pPr>
            <w:r>
              <w:t xml:space="preserve">Pour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&gt;</m:t>
              </m:r>
              <m:r>
                <m:t>0</m:t>
              </m:r>
            </m:oMath>
            <w:r>
              <w:t xml:space="preserve"> </w:t>
            </w:r>
            <w:r>
              <w:t xml:space="preserve">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&gt;</m:t>
              </m:r>
              <m:r>
                <m:t>1</m:t>
              </m:r>
            </m:oMath>
            <w:r>
              <w:t xml:space="preserve">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&lt;</m:t>
              </m:r>
              <m:r>
                <m:t>q</m:t>
              </m:r>
              <m:r>
                <m:rPr>
                  <m:sty m:val="p"/>
                </m:rPr>
                <m:t>&lt;</m:t>
              </m:r>
              <m:r>
                <m:t>1</m:t>
              </m:r>
            </m:oMath>
            <w:r>
              <w:t xml:space="preserve">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  <w:p>
            <w:pPr>
              <w:jc w:val="center"/>
            </w:pPr>
            <w:r>
              <w:t xml:space="preserve">Pour</w:t>
            </w:r>
            <w:r>
              <w:t xml:space="preserve"> </w:t>
            </w:r>
            <m:oMath>
              <m:sSub>
                <m:e>
                  <m:r>
                    <m:t>u</m:t>
                  </m:r>
                </m:e>
                <m:sub>
                  <m:r>
                    <m:t>0</m:t>
                  </m:r>
                </m:sub>
              </m:sSub>
              <m:r>
                <m:rPr>
                  <m:sty m:val="p"/>
                </m:rPr>
                <m:t>&lt;</m:t>
              </m:r>
              <m:r>
                <m:t>0</m:t>
              </m:r>
            </m:oMath>
            <w:r>
              <w:t xml:space="preserve"> </w:t>
            </w:r>
            <w:r>
              <w:t xml:space="preserve">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&gt;</m:t>
              </m:r>
              <m:r>
                <m:t>1</m:t>
              </m:r>
            </m:oMath>
            <w:r>
              <w:t xml:space="preserve">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0</m:t>
              </m:r>
              <m:r>
                <m:rPr>
                  <m:sty m:val="p"/>
                </m:rPr>
                <m:t>&lt;</m:t>
              </m:r>
              <m:r>
                <m:t>q</m:t>
              </m:r>
              <m:r>
                <m:rPr>
                  <m:sty m:val="p"/>
                </m:rPr>
                <m:t>&lt;</m:t>
              </m:r>
              <m:r>
                <m:t>1</m:t>
              </m:r>
            </m:oMath>
            <w:r>
              <w:t xml:space="preserve"> :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croissante.</w:t>
            </w:r>
          </w:p>
        </w:tc>
        <w:tc>
          <w:tcPr/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sSub>
                  <m:e>
                    <m:r>
                      <m:t>u</m:t>
                    </m:r>
                  </m:e>
                  <m:sub>
                    <m: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rPr>
                    <m:sty m:val="p"/>
                  </m:rPr>
                  <m:t>&lt;</m:t>
                </m:r>
                <m:r>
                  <m:t>0</m:t>
                </m:r>
              </m:oMath>
            </m:oMathPara>
          </w:p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m:oMathPara>
              <m:oMathParaPr>
                <m:jc m:val="center"/>
              </m:oMathParaPr>
              <m:oMath>
                <m:r>
                  <m:t>q</m:t>
                </m:r>
                <m:r>
                  <m:rPr>
                    <m:sty m:val="p"/>
                  </m:rPr>
                  <m:t>=</m:t>
                </m:r>
                <m:r>
                  <m:t>2</m:t>
                </m:r>
                <m:r>
                  <m:rPr>
                    <m:sty m:val="p"/>
                  </m:rPr>
                  <m:t>&gt;</m:t>
                </m:r>
                <m:r>
                  <m:t>1</m:t>
                </m:r>
              </m:oMath>
            </m:oMathPara>
          </w:p>
          <w:p>
            <w:pPr>
              <w:jc w:val="center"/>
            </w:pPr>
            <w:r>
              <w:t xml:space="preserve">$</w:t>
            </w:r>
          </w:p>
          <w:p>
            <w:pPr>
              <w:jc w:val="center"/>
            </w:pPr>
            <w:r>
              <w:t xml:space="preserve">La suite</w:t>
            </w:r>
            <w:r>
              <w:t xml:space="preserve"> </w:t>
            </w:r>
            <m:oMath>
              <m:d>
                <m:dPr>
                  <m:begChr m:val="("/>
                  <m:sepChr m:val=""/>
                  <m:endChr m:val=")"/>
                  <m:grow/>
                </m:dP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</m:e>
              </m:d>
            </m:oMath>
            <w:r>
              <w:t xml:space="preserve"> </w:t>
            </w:r>
            <w:r>
              <w:t xml:space="preserve">est décroissante.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Représentation graphique</w:t>
            </w:r>
          </w:p>
        </w:tc>
        <w:tc>
          <w:tcPr/>
          <w:p>
            <w:pPr>
              <w:jc w:val="center"/>
            </w:pPr>
            <w:r>
              <w:t xml:space="preserve">Remarques :</w:t>
            </w:r>
          </w:p>
          <w:p>
            <w:pPr>
              <w:jc w:val="center"/>
            </w:pPr>
            <w:r>
              <w:t xml:space="preserve">Si</w:t>
            </w:r>
            <w:r>
              <w:t xml:space="preserve"> </w:t>
            </w:r>
            <m:oMath>
              <m:r>
                <m:t>q</m:t>
              </m:r>
              <m:r>
                <m:rPr>
                  <m:sty m:val="p"/>
                </m:rPr>
                <m:t>&lt;</m:t>
              </m:r>
              <m:r>
                <m:t>0</m:t>
              </m:r>
            </m:oMath>
            <w:r>
              <w:t xml:space="preserve"> : la suite géométrique n'est ni croissante ni décroissante.</w:t>
            </w:r>
          </w:p>
          <w:p>
            <w:pPr>
              <w:jc w:val="center"/>
            </w:pPr>
            <w:r>
              <w:t xml:space="preserve">La croissance est exponentielle.</w:t>
            </w:r>
          </w:p>
        </w:tc>
        <w:tc>
          <w:tcPr/>
          <w:p>
            <w:pPr>
              <w:pStyle w:val="Compact"/>
              <w:jc w:val="center"/>
            </w:pPr>
            <w:r>
              <w:drawing>
                <wp:inline>
                  <wp:extent cx="5486400" cy="4804533"/>
                  <wp:effectExtent b="0" l="0" r="0" t="0"/>
                  <wp:docPr descr="" title="" id="66" name="Picture"/>
                  <a:graphic>
                    <a:graphicData uri="http://schemas.openxmlformats.org/drawingml/2006/picture">
                      <pic:pic>
                        <pic:nvPicPr>
                          <pic:cNvPr descr="/home/jkmmkak/www/imagesAD/2026/05/6a0dbe055052c.jpeg" id="6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48045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Corpsdetexte"/>
      </w:pPr>
      <w:r>
        <w:rPr>
          <w:b/>
          <w:bCs/>
        </w:rPr>
        <w:t xml:space="preserve">Partie 3 : Sommes de termes consécutifs</w:t>
      </w:r>
    </w:p>
    <w:p>
      <w:pPr>
        <w:pStyle w:val="Corpsdetexte"/>
      </w:pPr>
      <w:r>
        <w:t xml:space="preserve">1)</w:t>
      </w:r>
      <w:r>
        <w:t xml:space="preserve"> </w:t>
      </w:r>
      <w:r>
        <w:rPr>
          <w:u w:val="single"/>
        </w:rPr>
        <w:t xml:space="preserve">Cas des suites arithmétiques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est un entier naturel non nul, alors on a :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n</m:t>
            </m:r>
            <m:r>
              <m:rPr>
                <m:sty m:val="p"/>
              </m:rPr>
              <m:t>(</m:t>
            </m:r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num>
          <m:den>
            <m:r>
              <m:t>2</m:t>
            </m:r>
          </m:den>
        </m:f>
      </m:oMath>
    </w:p>
    <w:p>
      <w:pPr>
        <w:pStyle w:val="Corpsdetexte"/>
      </w:pPr>
      <w:r>
        <w:rPr>
          <w:u w:val="single"/>
        </w:rPr>
        <w:t xml:space="preserve">Remarque :</w:t>
      </w:r>
      <w:r>
        <w:t xml:space="preserve"> </w:t>
      </w:r>
      <w:r>
        <w:t xml:space="preserve">Il s'agit de la somme des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premiers termes d'une suite arithmétique de raison 1 et de premier terme 1.</w:t>
      </w:r>
    </w:p>
    <w:p>
      <w:pPr>
        <w:pStyle w:val="Corpsdetexte"/>
      </w:pPr>
      <w:r>
        <w:rPr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69" name="Picture"/>
            <a:graphic>
              <a:graphicData uri="http://schemas.openxmlformats.org/drawingml/2006/picture">
                <pic:pic>
                  <pic:nvPicPr>
                    <pic:cNvPr descr="/home/jkmmkak/www/imagesAD/2026/05/6a0dbe0602803.jpe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1">
        <w:r>
          <w:rPr>
            <w:rStyle w:val="Hyperlink"/>
            <w:b/>
            <w:bCs/>
          </w:rPr>
          <w:t xml:space="preserve">https://youtu.be/-G3FWv5Bkzk</w:t>
        </w:r>
      </w:hyperlink>
    </w:p>
    <w:p>
      <w:pPr>
        <w:pStyle w:val="Corpsdetexte"/>
      </w:pPr>
      <w:r>
        <w:t xml:space="preserve">1 + 2 + 3 + … +</w:t>
      </w:r>
      <w:r>
        <w:t xml:space="preserve"> </w:t>
      </w:r>
      <m:oMath>
        <m:r>
          <m:t>n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+</w:t>
      </w:r>
      <w:r>
        <w:t xml:space="preserve"> </w:t>
      </w:r>
      <m:oMath>
        <m:r>
          <m:t>n</m:t>
        </m:r>
      </m:oMath>
    </w:p>
    <w:p>
      <w:pPr>
        <w:pStyle w:val="Corpsdetexte"/>
      </w:pPr>
      <w:r>
        <w:rPr>
          <w:u w:val="single"/>
        </w:rPr>
        <w:t xml:space="preserve">+</w:t>
      </w:r>
      <w:r>
        <w:t xml:space="preserve"> </w:t>
      </w:r>
      <m:oMath>
        <m:r>
          <m:t>n</m:t>
        </m:r>
      </m:oMath>
      <w:r>
        <w:t xml:space="preserve"> </w:t>
      </w:r>
      <w:r>
        <w:rPr>
          <w:u w:val="single"/>
        </w:rPr>
        <w:t xml:space="preserve">+</w:t>
      </w:r>
      <w:r>
        <w:t xml:space="preserve"> </w:t>
      </w:r>
      <m:oMath>
        <m:r>
          <m:t>n</m:t>
        </m:r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rPr>
          <w:u w:val="single"/>
        </w:rPr>
        <w:t xml:space="preserve">+</w:t>
      </w:r>
      <w:r>
        <w:t xml:space="preserve"> </w:t>
      </w:r>
      <m:oMath>
        <m:r>
          <m:t>n</m:t>
        </m:r>
        <m:r>
          <m:rPr>
            <m:sty m:val="p"/>
          </m:rPr>
          <m:t>−</m:t>
        </m:r>
        <m:r>
          <m:t>2</m:t>
        </m:r>
      </m:oMath>
      <w:r>
        <w:t xml:space="preserve"> </w:t>
      </w:r>
      <w:r>
        <w:rPr>
          <w:u w:val="single"/>
        </w:rPr>
        <w:t xml:space="preserve">+ … + 2 + 1</w:t>
      </w:r>
    </w:p>
    <w:p>
      <w:pPr>
        <w:pStyle w:val="Corpsdetexte"/>
      </w:pP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+</w:t>
      </w:r>
      <w:r>
        <w:t xml:space="preserve"> </w:t>
      </w: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+</w:t>
      </w:r>
      <w:r>
        <w:t xml:space="preserve"> </w:t>
      </w: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+ … +</w:t>
      </w:r>
      <w:r>
        <w:t xml:space="preserve"> </w:t>
      </w: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  <w:r>
        <w:t xml:space="preserve"> </w:t>
      </w:r>
      <w:r>
        <w:t xml:space="preserve">+</w:t>
      </w:r>
      <w:r>
        <w:t xml:space="preserve"> </w:t>
      </w:r>
      <m:oMath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</w:p>
    <w:p>
      <w:pPr>
        <w:pStyle w:val="Corpsdetexte"/>
      </w:pPr>
      <m:oMath>
        <m:r>
          <m:rPr>
            <m:sty m:val="p"/>
          </m:rPr>
          <m:t>=</m:t>
        </m:r>
        <m:r>
          <m:t> </m:t>
        </m:r>
        <m:r>
          <m:t>n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</w:p>
    <w:p>
      <w:pPr>
        <w:pStyle w:val="Corpsdetexte"/>
      </w:pPr>
      <w:r>
        <w:t xml:space="preserve">Donc :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n</m:t>
        </m:r>
        <m:r>
          <m:rPr>
            <m:sty m:val="p"/>
          </m:rPr>
          <m:t>(</m:t>
        </m:r>
        <m:r>
          <m:t>n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)</m:t>
        </m:r>
      </m:oMath>
    </w:p>
    <w:p>
      <w:pPr>
        <w:pStyle w:val="Corpsdetexte"/>
      </w:pPr>
      <w:r>
        <w:t xml:space="preserve">Et donc :</w:t>
      </w:r>
      <w:r>
        <w:t xml:space="preserve"> </w:t>
      </w:r>
      <m:oMath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n</m:t>
        </m:r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n</m:t>
            </m:r>
            <m:r>
              <m:rPr>
                <m:sty m:val="p"/>
              </m:rPr>
              <m:t>(</m:t>
            </m:r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  <m:r>
              <m:rPr>
                <m:sty m:val="p"/>
              </m:rPr>
              <m:t>)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arithmétique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73" name="Picture"/>
            <a:graphic>
              <a:graphicData uri="http://schemas.openxmlformats.org/drawingml/2006/picture">
                <pic:pic>
                  <pic:nvPicPr>
                    <pic:cNvPr descr="/home/jkmmkak/www/imagesAD/2026/05/6a0dbe06a30df.jpeg" id="74" name="Picture"/>
                    <pic:cNvPicPr>
                      <a:picLocks noChangeArrowheads="1" noChangeAspect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5">
        <w:r>
          <w:rPr>
            <w:rStyle w:val="Hyperlink"/>
            <w:b/>
            <w:bCs/>
          </w:rPr>
          <w:t xml:space="preserve">https://youtu.be/WeDtB9ZUTHs</w:t>
        </w:r>
      </w:hyperlink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home/jkmmkak/www/imagesAD/2026/05/6a0dbe0757946.jpe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79">
        <w:r>
          <w:rPr>
            <w:rStyle w:val="Hyperlink"/>
            <w:b/>
            <w:bCs/>
          </w:rPr>
          <w:t xml:space="preserve">https://youtu.be/iSfevWwk8e4</w:t>
        </w:r>
      </w:hyperlink>
    </w:p>
    <w:p>
      <w:pPr>
        <w:pStyle w:val="Corpsdetexte"/>
      </w:pPr>
      <w:r>
        <w:t xml:space="preserve">Calculer les sommes suivantes :</w:t>
      </w:r>
    </w:p>
    <w:p>
      <w:pPr>
        <w:pStyle w:val="Corpsdetexte"/>
      </w:pPr>
      <m:oMath>
        <m:sSub>
          <m:e>
            <m: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348</m:t>
        </m:r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15</m:t>
          </m:r>
          <m:r>
            <m:rPr>
              <m:sty m:val="p"/>
            </m:rPr>
            <m:t>+</m:t>
          </m:r>
          <m:r>
            <m:t>16</m:t>
          </m:r>
          <m:r>
            <m:rPr>
              <m:sty m:val="p"/>
            </m:rPr>
            <m:t>+</m:t>
          </m:r>
          <m:r>
            <m:t>17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88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3</m:t>
              </m:r>
            </m:sub>
          </m:sSub>
          <m:r>
            <m:rPr>
              <m:sty m:val="p"/>
            </m:rPr>
            <m:t>=</m:t>
          </m:r>
          <m:r>
            <m:t>33</m:t>
          </m:r>
          <m:r>
            <m:rPr>
              <m:sty m:val="p"/>
            </m:rPr>
            <m:t>+</m:t>
          </m:r>
          <m:r>
            <m:t>36</m:t>
          </m:r>
          <m:r>
            <m:rPr>
              <m:sty m:val="p"/>
            </m:rPr>
            <m:t>+</m:t>
          </m:r>
          <m:r>
            <m:t>39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267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m:oMath>
        <m:r>
          <m:rPr>
            <m:sty m:val="p"/>
          </m:rPr>
          <m:t>●</m:t>
        </m:r>
        <m:r>
          <m:t> </m:t>
        </m:r>
        <m:sSub>
          <m:e>
            <m:r>
              <m:t>S</m:t>
            </m:r>
          </m:e>
          <m:sub>
            <m:r>
              <m:t>1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348</m:t>
        </m:r>
      </m:oMath>
      <w:r>
        <w:t xml:space="preserve"> </w:t>
      </w:r>
      <w:r>
        <w:t xml:space="preserve">←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348</m:t>
        </m:r>
      </m:oMath>
      <w:r>
        <w:t xml:space="preserve"> </w:t>
      </w:r>
      <w:r>
        <w:t xml:space="preserve">dans la formule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348</m:t>
              </m:r>
              <m:r>
                <m:rPr>
                  <m:sty m:val="p"/>
                </m:rPr>
                <m:t>×</m:t>
              </m:r>
              <m:r>
                <m:rPr>
                  <m:sty m:val="p"/>
                </m:rPr>
                <m:t>(</m:t>
              </m:r>
              <m:r>
                <m:t>348</m:t>
              </m:r>
              <m:r>
                <m:rPr>
                  <m:sty m:val="p"/>
                </m:rPr>
                <m:t>+</m:t>
              </m:r>
              <m:r>
                <m:t>1</m:t>
              </m:r>
              <m:r>
                <m:rPr>
                  <m:sty m:val="p"/>
                </m:rPr>
                <m:t>)</m:t>
              </m:r>
            </m:num>
            <m:den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348</m:t>
              </m:r>
              <m:r>
                <m:rPr>
                  <m:sty m:val="p"/>
                </m:rPr>
                <m:t>×</m:t>
              </m:r>
              <m:r>
                <m:t>349</m:t>
              </m:r>
            </m:num>
            <m:den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60</m:t>
          </m:r>
          <m:r>
            <m:t> </m:t>
          </m:r>
          <m:r>
            <m:t>726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rPr>
              <m:sty m:val="p"/>
            </m:rPr>
            <m:t>●</m:t>
          </m:r>
          <m:r>
            <m:t> </m:t>
          </m:r>
          <m:sSub>
            <m:e>
              <m:r>
                <m:t>S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15</m:t>
          </m:r>
          <m:r>
            <m:rPr>
              <m:sty m:val="p"/>
            </m:rPr>
            <m:t>+</m:t>
          </m:r>
          <m:r>
            <m:t>16</m:t>
          </m:r>
          <m:r>
            <m:rPr>
              <m:sty m:val="p"/>
            </m:rPr>
            <m:t>+</m:t>
          </m:r>
          <m:r>
            <m:t>17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88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+</m:t>
          </m:r>
          <m:r>
            <m:t>2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88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t>1</m:t>
          </m:r>
          <m:r>
            <m:rPr>
              <m:sty m:val="p"/>
            </m:rPr>
            <m:t>+</m:t>
          </m:r>
          <m:r>
            <m:t>2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14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88</m:t>
              </m:r>
              <m:r>
                <m:rPr>
                  <m:sty m:val="p"/>
                </m:rPr>
                <m:t>×</m:t>
              </m:r>
              <m:r>
                <m:t>89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14</m:t>
              </m:r>
              <m:r>
                <m:rPr>
                  <m:sty m:val="p"/>
                </m:rPr>
                <m:t>×</m:t>
              </m:r>
              <m:r>
                <m:t>15</m:t>
              </m:r>
            </m:num>
            <m:den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3916</m:t>
          </m:r>
          <m:r>
            <m:rPr>
              <m:sty m:val="p"/>
            </m:rPr>
            <m:t>−</m:t>
          </m:r>
          <m:r>
            <m:t>105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3811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●</w:t>
      </w:r>
      <w:r>
        <w:t xml:space="preserve"> </w:t>
      </w:r>
      <m:oMath>
        <m:sSub>
          <m:e>
            <m:r>
              <m:t>S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33</m:t>
        </m:r>
        <m:r>
          <m:rPr>
            <m:sty m:val="p"/>
          </m:rPr>
          <m:t>+</m:t>
        </m:r>
        <m:r>
          <m:t>36</m:t>
        </m:r>
        <m:r>
          <m:rPr>
            <m:sty m:val="p"/>
          </m:rPr>
          <m:t>+</m:t>
        </m:r>
        <m:r>
          <m:t>39</m:t>
        </m:r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r>
          <m:t>267</m:t>
        </m:r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r>
            <m:t>11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×</m:t>
          </m:r>
          <m:r>
            <m:t>12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×</m:t>
          </m:r>
          <m:r>
            <m:t>13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×</m:t>
          </m:r>
          <m:r>
            <m:t>89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r>
            <m:rPr>
              <m:sty m:val="p"/>
            </m:rPr>
            <m:t>(</m:t>
          </m:r>
          <m:r>
            <m:t>11</m:t>
          </m:r>
          <m:r>
            <m:rPr>
              <m:sty m:val="p"/>
            </m:rPr>
            <m:t>+</m:t>
          </m:r>
          <m:r>
            <m:t>12</m:t>
          </m:r>
          <m:r>
            <m:rPr>
              <m:sty m:val="p"/>
            </m:rPr>
            <m:t>+</m:t>
          </m:r>
          <m:r>
            <m:t>13</m:t>
          </m:r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89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r>
                <m:t>89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(</m:t>
              </m:r>
              <m:r>
                <m:t>1</m:t>
              </m:r>
              <m:r>
                <m:rPr>
                  <m:sty m:val="p"/>
                </m:rPr>
                <m:t>+</m:t>
              </m:r>
              <m:r>
                <m:t>2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r>
                <m:t>10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89</m:t>
                  </m:r>
                  <m:r>
                    <m:rPr>
                      <m:sty m:val="p"/>
                    </m:rPr>
                    <m:t>×</m:t>
                  </m:r>
                  <m:r>
                    <m:t>90</m:t>
                  </m:r>
                </m:num>
                <m:den>
                  <m:r>
                    <m:t>2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10</m:t>
                  </m:r>
                  <m:r>
                    <m:rPr>
                      <m:sty m:val="p"/>
                    </m:rPr>
                    <m:t>×</m:t>
                  </m:r>
                  <m:r>
                    <m:t>11</m:t>
                  </m:r>
                </m:num>
                <m:den>
                  <m:r>
                    <m:t>2</m:t>
                  </m:r>
                </m:den>
              </m:f>
            </m:e>
          </m:d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×</m:t>
          </m:r>
          <m:r>
            <m:rPr>
              <m:sty m:val="p"/>
            </m:rPr>
            <m:t>(</m:t>
          </m:r>
          <m:r>
            <m:t>4005</m:t>
          </m:r>
          <m:r>
            <m:rPr>
              <m:sty m:val="p"/>
            </m:rPr>
            <m:t>−</m:t>
          </m:r>
          <m:r>
            <m:t>55</m:t>
          </m:r>
          <m:r>
            <m:rPr>
              <m:sty m:val="p"/>
            </m:rPr>
            <m:t>)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11</m:t>
          </m:r>
          <m:r>
            <m:t> </m:t>
          </m:r>
          <m:r>
            <m:t>850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drawing>
          <wp:inline>
            <wp:extent cx="3492500" cy="4140200"/>
            <wp:effectExtent b="0" l="0" r="0" t="0"/>
            <wp:docPr descr="" title="" id="81" name="Picture"/>
            <a:graphic>
              <a:graphicData uri="http://schemas.openxmlformats.org/drawingml/2006/picture">
                <pic:pic>
                  <pic:nvPicPr>
                    <pic:cNvPr descr="/home/jkmmkak/www/imagesAD/2026/05/6a0dbe0812801.jpeg" id="82" name="Picture"/>
                    <pic:cNvPicPr>
                      <a:picLocks noChangeArrowheads="1"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0" cy="4140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Une anecdote relate comment le mathématicien allemand</w:t>
      </w:r>
      <w:r>
        <w:t xml:space="preserve"> </w:t>
      </w:r>
      <w:r>
        <w:rPr>
          <w:i/>
          <w:iCs/>
        </w:rPr>
        <w:t xml:space="preserve">Carl Friedrich Gauss</w:t>
      </w:r>
      <w:r>
        <w:t xml:space="preserve"> </w:t>
      </w:r>
      <w:r>
        <w:t xml:space="preserve">(1777 ; 1855), alors âgé de 10 ans a fait preuve d’un talent remarquable pour le calcul mental. Voulant occuper ses élèves, le professeur demande d’effectuer des additions, plus exactement d’effectuer la somme des nombres de 1 à 100. Après très peu de temps, le jeune</w:t>
      </w:r>
      <w:r>
        <w:t xml:space="preserve"> </w:t>
      </w:r>
      <w:r>
        <w:rPr>
          <w:i/>
          <w:iCs/>
        </w:rPr>
        <w:t xml:space="preserve">Gauss</w:t>
      </w:r>
      <w:r>
        <w:t xml:space="preserve"> </w:t>
      </w:r>
      <w:r>
        <w:t xml:space="preserve">impressionne son professeur en donnant la réponse correcte. Sa technique consiste à regrouper astucieusement les termes extrêmes par deux. Sans le savoir encore,</w:t>
      </w:r>
      <w:r>
        <w:t xml:space="preserve"> </w:t>
      </w:r>
      <w:r>
        <w:rPr>
          <w:i/>
          <w:iCs/>
        </w:rPr>
        <w:t xml:space="preserve">Gauss</w:t>
      </w:r>
      <w:r>
        <w:t xml:space="preserve"> </w:t>
      </w:r>
      <w:r>
        <w:t xml:space="preserve">a découvert la formule permettant de calculer la somme des termes d’une série arithmétique.</w:t>
      </w:r>
    </w:p>
    <w:p>
      <w:pPr>
        <w:pStyle w:val="Corpsdetexte"/>
      </w:pPr>
      <w:r>
        <w:t xml:space="preserve">2)</w:t>
      </w:r>
      <w:r>
        <w:t xml:space="preserve"> </w:t>
      </w:r>
      <w:r>
        <w:rPr>
          <w:u w:val="single"/>
        </w:rPr>
        <w:t xml:space="preserve">Cas des suites géométriques</w:t>
      </w:r>
    </w:p>
    <w:p>
      <w:pPr>
        <w:pStyle w:val="Corpsdetexte"/>
      </w:pPr>
      <w:r>
        <w:rPr>
          <w:u w:val="single"/>
        </w:rPr>
        <w:t xml:space="preserve">Propriété :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est un entier naturel non nul et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un réel différent de 1 alors on a :</w:t>
      </w:r>
    </w:p>
    <w:p>
      <w:pPr>
        <w:pStyle w:val="Corpsdetexte"/>
      </w:pPr>
      <m:oMath>
        <m:r>
          <m:t>1</m:t>
        </m:r>
        <m:r>
          <m:rPr>
            <m:sty m:val="p"/>
          </m:rPr>
          <m:t>+</m:t>
        </m:r>
        <m:r>
          <m:t>q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n</m:t>
            </m:r>
          </m:sup>
        </m:sSup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q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q</m:t>
            </m:r>
          </m:den>
        </m:f>
      </m:oMath>
    </w:p>
    <w:p>
      <w:pPr>
        <w:pStyle w:val="Corpsdetexte"/>
      </w:pPr>
      <w:r>
        <w:rPr>
          <w:u w:val="single"/>
        </w:rPr>
        <w:t xml:space="preserve">Remarque :</w:t>
      </w:r>
      <w:r>
        <w:t xml:space="preserve"> </w:t>
      </w:r>
      <w:r>
        <w:t xml:space="preserve">Il s'agit de la somme des</w:t>
      </w:r>
      <w:r>
        <w:t xml:space="preserve"> </w:t>
      </w:r>
      <m:oMath>
        <m:r>
          <m:t>n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premiers termes d'une suite géométrique de raison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et de premier terme 1.</w:t>
      </w:r>
    </w:p>
    <w:p>
      <w:pPr>
        <w:pStyle w:val="Corpsdetexte"/>
      </w:pPr>
      <w:r>
        <w:rPr>
          <w:u w:val="single"/>
        </w:rPr>
        <w:t xml:space="preserve">Démonstration au programme :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84" name="Picture"/>
            <a:graphic>
              <a:graphicData uri="http://schemas.openxmlformats.org/drawingml/2006/picture">
                <pic:pic>
                  <pic:nvPicPr>
                    <pic:cNvPr descr="/home/jkmmkak/www/imagesAD/2026/05/6a0dbe08b4079.jpeg" id="85" name="Picture"/>
                    <pic:cNvPicPr>
                      <a:picLocks noChangeArrowheads="1"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86">
        <w:r>
          <w:rPr>
            <w:rStyle w:val="Hyperlink"/>
            <w:b/>
            <w:bCs/>
          </w:rPr>
          <w:t xml:space="preserve">https://youtu.be/7msY7aEe084</w:t>
        </w:r>
      </w:hyperlink>
    </w:p>
    <w:p>
      <w:pPr>
        <w:pStyle w:val="Corpsdetexte"/>
      </w:pPr>
      <m:oMath>
        <m:r>
          <m:t>S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r>
          <m:t>q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n</m:t>
            </m:r>
          </m:sup>
        </m:sSup>
      </m:oMath>
    </w:p>
    <w:p>
      <w:pPr>
        <w:pStyle w:val="Corpsdetexte"/>
      </w:pPr>
      <m:oMath>
        <m:r>
          <m:t>q</m:t>
        </m:r>
        <m:r>
          <m:rPr>
            <m:sty m:val="p"/>
          </m:rPr>
          <m:t>×</m:t>
        </m:r>
        <m:r>
          <m:t>S</m:t>
        </m:r>
        <m:r>
          <m:rPr>
            <m:sty m:val="p"/>
          </m:rPr>
          <m:t>=</m:t>
        </m:r>
        <m:r>
          <m:t>q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4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</w:p>
    <w:p>
      <w:pPr>
        <w:pStyle w:val="Corpsdetexte"/>
      </w:pPr>
      <w:r>
        <w:t xml:space="preserve">Ainsi :</w:t>
      </w:r>
    </w:p>
    <w:p>
      <w:pPr>
        <w:pStyle w:val="Corpsdetexte"/>
      </w:pPr>
      <m:oMath>
        <m:r>
          <m:t>S</m:t>
        </m:r>
        <m:r>
          <m:rPr>
            <m:sty m:val="p"/>
          </m:rPr>
          <m:t>−</m:t>
        </m:r>
        <m:r>
          <m:t>q</m:t>
        </m:r>
        <m:r>
          <m:rPr>
            <m:sty m:val="p"/>
          </m:rPr>
          <m:t>×</m:t>
        </m:r>
        <m:r>
          <m:t>S</m:t>
        </m:r>
        <m:r>
          <m:rPr>
            <m:sty m:val="p"/>
          </m:rPr>
          <m:t>=</m:t>
        </m:r>
        <m:d>
          <m:dPr>
            <m:begChr m:val="("/>
            <m:sepChr m:val=""/>
            <m:endChr m:val=")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q</m:t>
            </m:r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n</m:t>
                </m:r>
              </m:sup>
            </m:sSup>
          </m:e>
        </m:d>
        <m:r>
          <m:rPr>
            <m:sty m:val="p"/>
          </m:rPr>
          <m:t>−</m:t>
        </m:r>
        <m:d>
          <m:dPr>
            <m:begChr m:val="("/>
            <m:sepChr m:val=""/>
            <m:endChr m:val=")"/>
            <m:grow/>
          </m:dPr>
          <m:e>
            <m:r>
              <m:t>q</m:t>
            </m:r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3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4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+</m:t>
            </m:r>
            <m:sSup>
              <m:e>
                <m:r>
                  <m:t>q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e>
        </m:d>
      </m:oMath>
    </w:p>
    <w:p>
      <w:pPr>
        <w:pStyle w:val="Corpsdetexte"/>
      </w:pPr>
      <m:oMath>
        <m:r>
          <m:t>S</m:t>
        </m:r>
        <m:r>
          <m:rPr>
            <m:sty m:val="p"/>
          </m:rPr>
          <m:t>−</m:t>
        </m:r>
        <m:r>
          <m:t>q</m:t>
        </m:r>
        <m:r>
          <m:rPr>
            <m:sty m:val="p"/>
          </m:rPr>
          <m:t>×</m:t>
        </m:r>
        <m:r>
          <m:t>S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p>
          <m:e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</w:p>
    <w:p>
      <w:pPr>
        <w:pStyle w:val="Corpsdetexte"/>
      </w:pPr>
      <m:oMath>
        <m:r>
          <m:t>S</m:t>
        </m:r>
        <m:r>
          <m:rPr>
            <m:sty m:val="p"/>
          </m:rPr>
          <m:t>×</m:t>
        </m:r>
        <m:r>
          <m:rPr>
            <m:sty m:val="p"/>
          </m:rPr>
          <m:t>(</m:t>
        </m:r>
        <m:r>
          <m:t>1</m:t>
        </m:r>
        <m:r>
          <m:rPr>
            <m:sty m:val="p"/>
          </m:rPr>
          <m:t>−</m:t>
        </m:r>
        <m:r>
          <m:t>q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t>1</m:t>
        </m:r>
        <m:r>
          <m:rPr>
            <m:sty m:val="p"/>
          </m:rPr>
          <m:t>−</m:t>
        </m:r>
        <m:sSup>
          <m:e>
            <m:r>
              <m:t>q</m:t>
            </m:r>
          </m:e>
          <m:sup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p>
        </m:sSup>
      </m:oMath>
    </w:p>
    <w:p>
      <w:pPr>
        <w:pStyle w:val="Corpsdetexte"/>
      </w:pPr>
      <m:oMath>
        <m:r>
          <m:t>S</m:t>
        </m:r>
        <m:r>
          <m:rPr>
            <m:sty m:val="p"/>
          </m:rPr>
          <m:t>=</m:t>
        </m:r>
      </m:oMath>
      <w:r>
        <w:t xml:space="preserve"> </w:t>
      </w:r>
      <m:oMath>
        <m:f>
          <m:fPr>
            <m:type m:val="bar"/>
          </m:fPr>
          <m:num>
            <m:r>
              <m:t>1</m:t>
            </m:r>
            <m:r>
              <m:rPr>
                <m:sty m:val="p"/>
              </m:rPr>
              <m:t>−</m:t>
            </m:r>
            <m:sSup>
              <m:e>
                <m:r>
                  <m:t>q</m:t>
                </m:r>
              </m:e>
              <m:sup>
                <m:r>
                  <m:t>n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sup>
            </m:sSup>
          </m:num>
          <m:den>
            <m:r>
              <m:t>1</m:t>
            </m:r>
            <m:r>
              <m:rPr>
                <m:sty m:val="p"/>
              </m:rPr>
              <m:t>−</m:t>
            </m:r>
            <m:r>
              <m:t>q</m:t>
            </m:r>
          </m:den>
        </m:f>
      </m:oMath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géométrique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88" name="Picture"/>
            <a:graphic>
              <a:graphicData uri="http://schemas.openxmlformats.org/drawingml/2006/picture">
                <pic:pic>
                  <pic:nvPicPr>
                    <pic:cNvPr descr="/home/jkmmkak/www/imagesAD/2026/05/6a0dbe09573bd.jpeg" id="89" name="Picture"/>
                    <pic:cNvPicPr>
                      <a:picLocks noChangeArrowheads="1" noChangeAspect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90">
        <w:r>
          <w:rPr>
            <w:rStyle w:val="Hyperlink"/>
            <w:b/>
            <w:bCs/>
          </w:rPr>
          <w:t xml:space="preserve">https://youtu.be/eSDrE1phUXY</w:t>
        </w:r>
      </w:hyperlink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92" name="Picture"/>
            <a:graphic>
              <a:graphicData uri="http://schemas.openxmlformats.org/drawingml/2006/picture">
                <pic:pic>
                  <pic:nvPicPr>
                    <pic:cNvPr descr="/home/jkmmkak/www/imagesAD/2026/05/6a0dbe09e6c2c.jpeg" id="93" name="Picture"/>
                    <pic:cNvPicPr>
                      <a:picLocks noChangeArrowheads="1" noChangeAspect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94">
        <w:r>
          <w:rPr>
            <w:rStyle w:val="Hyperlink"/>
            <w:b/>
            <w:bCs/>
          </w:rPr>
          <w:t xml:space="preserve">https://youtu.be/gUkOjvAiZGA</w:t>
        </w:r>
      </w:hyperlink>
    </w:p>
    <w:p>
      <w:pPr>
        <w:pStyle w:val="Corpsdetexte"/>
      </w:pPr>
      <w:r>
        <w:t xml:space="preserve">Calculer les sommes suivantes 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7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S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=</m:t>
          </m:r>
          <m:r>
            <m:t>3</m:t>
          </m:r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13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←</w:t>
      </w:r>
      <w:r>
        <w:t xml:space="preserve"> </w:t>
      </w:r>
      <m:oMath>
        <m:r>
          <m:t>n</m:t>
        </m:r>
        <m:r>
          <m:rPr>
            <m:sty m:val="p"/>
          </m:rPr>
          <m:t>=</m:t>
        </m:r>
        <m:r>
          <m:t>7</m:t>
        </m:r>
      </m:oMath>
      <w:r>
        <w:t xml:space="preserve"> </w:t>
      </w:r>
      <w:r>
        <w:t xml:space="preserve">et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dans la formule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rPr>
                  <m:sty m:val="p"/>
                </m:rPr>
                <m:t>●</m:t>
              </m:r>
              <m:r>
                <m:t> </m:t>
              </m:r>
              <m:r>
                <m:t>S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+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p>
            <m:e>
              <m:d>
                <m:dPr>
                  <m:begChr m:val="("/>
                  <m:sepChr m:val=""/>
                  <m:endChr m:val=")"/>
                  <m:grow/>
                </m:dPr>
                <m:e>
                  <m:f>
                    <m:fPr>
                      <m:type m:val="bar"/>
                    </m:fPr>
                    <m:num>
                      <m:r>
                        <m:t>1</m:t>
                      </m:r>
                    </m:num>
                    <m:den>
                      <m:r>
                        <m:t>2</m:t>
                      </m:r>
                    </m:den>
                  </m:f>
                </m:e>
              </m:d>
            </m:e>
            <m:sup>
              <m:r>
                <m:t>7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7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sup>
              </m:sSup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8</m:t>
                  </m:r>
                </m:sup>
              </m:sSup>
            </m:num>
            <m:den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d>
                    <m:dPr>
                      <m:begChr m:val="("/>
                      <m:sepChr m:val=""/>
                      <m:endChr m:val=")"/>
                      <m:grow/>
                    </m:dPr>
                    <m:e>
                      <m:f>
                        <m:fPr>
                          <m:type m:val="bar"/>
                        </m:fPr>
                        <m:num>
                          <m:r>
                            <m:t>1</m:t>
                          </m:r>
                        </m:num>
                        <m:den>
                          <m: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t>8</m:t>
                  </m:r>
                </m:sup>
              </m:sSup>
            </m:e>
          </m:d>
          <m:r>
            <m:rPr>
              <m:sty m:val="p"/>
            </m:rPr>
            <m:t>:</m:t>
          </m:r>
          <m:f>
            <m:fPr>
              <m:type m:val="bar"/>
            </m:fPr>
            <m:num>
              <m:r>
                <m:t>1</m:t>
              </m:r>
            </m:num>
            <m:den>
              <m:r>
                <m:t>2</m:t>
              </m:r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r>
                <m:t>1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256</m:t>
                  </m:r>
                </m:den>
              </m:f>
            </m:e>
          </m:d>
          <m:r>
            <m:rPr>
              <m:sty m:val="p"/>
            </m:rPr>
            <m:t>×</m:t>
          </m:r>
          <m:r>
            <m:t>2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d>
            <m:dPr>
              <m:begChr m:val="("/>
              <m:sepChr m:val=""/>
              <m:endChr m:val=")"/>
              <m:grow/>
            </m:dPr>
            <m:e>
              <m:f>
                <m:fPr>
                  <m:type m:val="bar"/>
                </m:fPr>
                <m:num>
                  <m:r>
                    <m:t>256</m:t>
                  </m:r>
                </m:num>
                <m:den>
                  <m:r>
                    <m:t>256</m:t>
                  </m:r>
                </m:den>
              </m:f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256</m:t>
                  </m:r>
                </m:den>
              </m:f>
            </m:e>
          </m:d>
          <m:r>
            <m:rPr>
              <m:sty m:val="p"/>
            </m:rPr>
            <m:t>×</m:t>
          </m:r>
          <m:r>
            <m:t>2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255</m:t>
              </m:r>
            </m:num>
            <m:den>
              <m:r>
                <m:t>256</m:t>
              </m:r>
            </m:den>
          </m:f>
          <m:r>
            <m:rPr>
              <m:sty m:val="p"/>
            </m:rPr>
            <m:t>×</m:t>
          </m:r>
          <m:r>
            <m:t>2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255</m:t>
              </m:r>
            </m:num>
            <m:den>
              <m:r>
                <m:t>128</m:t>
              </m:r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●</w:t>
      </w:r>
      <w:r>
        <w:t xml:space="preserve"> </w:t>
      </w:r>
      <m:oMath>
        <m:sSub>
          <m:e>
            <m:r>
              <m:t>S</m:t>
            </m:r>
          </m:e>
          <m:sub>
            <m:r>
              <m:t>2</m:t>
            </m:r>
          </m:sub>
        </m:sSub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13</m:t>
            </m:r>
          </m:sup>
        </m:sSup>
      </m:oMath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+</m:t>
          </m:r>
          <m:r>
            <m:t>3</m:t>
          </m:r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3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p>
            <m:e>
              <m:r>
                <m:t>3</m:t>
              </m:r>
            </m:e>
            <m:sup>
              <m:r>
                <m:t>13</m:t>
              </m:r>
            </m:sup>
          </m:sSup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3</m:t>
                  </m:r>
                </m:e>
                <m:sup>
                  <m:r>
                    <m:t>14</m:t>
                  </m:r>
                </m:sup>
              </m:sSup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3</m:t>
              </m:r>
            </m:den>
          </m:f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2</m:t>
          </m:r>
          <m:r>
            <m:t> </m:t>
          </m:r>
          <m:r>
            <m:t>391</m:t>
          </m:r>
          <m:r>
            <m:t> </m:t>
          </m:r>
          <m:r>
            <m:t>484</m:t>
          </m:r>
          <m:r>
            <m:rPr>
              <m:sty m:val="p"/>
            </m:rPr>
            <m:t>−</m:t>
          </m:r>
          <m:r>
            <m:t>1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t> </m:t>
          </m:r>
          <m:r>
            <m:rPr>
              <m:sty m:val="p"/>
            </m:rPr>
            <m:t>=</m:t>
          </m:r>
          <m:r>
            <m:t>2</m:t>
          </m:r>
          <m:r>
            <m:t> </m:t>
          </m:r>
          <m:r>
            <m:t>391</m:t>
          </m:r>
          <m:r>
            <m:t> </m:t>
          </m:r>
          <m:r>
            <m:t>483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rPr>
          <w:u w:val="single"/>
        </w:rPr>
        <w:t xml:space="preserve">Méthode :</w:t>
      </w:r>
      <w:r>
        <w:t xml:space="preserve"> </w:t>
      </w:r>
      <w:r>
        <w:t xml:space="preserve">Calculer la somme des termes d'une suite géométrique (problème)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/home/jkmmkak/www/imagesAD/2026/05/6a0dbe0a90175.jpe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98">
        <w:r>
          <w:rPr>
            <w:rStyle w:val="Hyperlink"/>
            <w:b/>
            <w:bCs/>
          </w:rPr>
          <w:t xml:space="preserve">https://youtu.be/XcszOqP9sbk</w:t>
        </w:r>
      </w:hyperlink>
    </w:p>
    <w:p>
      <w:pPr>
        <w:pStyle w:val="Corpsdetexte"/>
      </w:pPr>
      <w:r>
        <w:t xml:space="preserve">Un entrepreneur investit au départ 20 000 €. Puis, chaque mois, il investit un montant supplémentaire diminuée de 30 % par rapport au mois précédent.</w:t>
      </w:r>
    </w:p>
    <w:p>
      <w:pPr>
        <w:pStyle w:val="Corpsdetexte"/>
      </w:pPr>
      <w:r>
        <w:t xml:space="preserve">On note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 </w:t>
      </w:r>
      <w:r>
        <w:t xml:space="preserve">le montant investi au mois</w:t>
      </w:r>
      <w:r>
        <w:t xml:space="preserve"> </w:t>
      </w:r>
      <m:oMath>
        <m:r>
          <m:t>n</m:t>
        </m:r>
      </m:oMath>
      <w:r>
        <w:t xml:space="preserve">. On considère alors que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20</m:t>
        </m:r>
        <m:r>
          <m:t> </m:t>
        </m:r>
        <m:r>
          <m:t>000</m:t>
        </m:r>
      </m:oMath>
      <w:r>
        <w:t xml:space="preserve">.</w:t>
      </w:r>
    </w:p>
    <w:p>
      <w:pPr>
        <w:pStyle w:val="Corpsdetexte"/>
      </w:pPr>
      <w:r>
        <w:t xml:space="preserve">Calculer le montant total investi la première année (12 mois).</w:t>
      </w:r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Diminuer un nombre de 30 % revient à le multiplier par</w:t>
      </w:r>
      <w:r>
        <w:t xml:space="preserve"> </w:t>
      </w:r>
      <m:oMath>
        <m:r>
          <m:t>1</m:t>
        </m:r>
        <m:r>
          <m:rPr>
            <m:sty m:val="p"/>
          </m:rPr>
          <m:t>−</m:t>
        </m:r>
        <m:r>
          <m:t>0</m:t>
        </m:r>
        <m:r>
          <m:rPr>
            <m:sty m:val="p"/>
          </m:rPr>
          <m:t>,</m:t>
        </m:r>
        <m:r>
          <m:t>30</m:t>
        </m:r>
        <m:r>
          <m:t> </m:t>
        </m:r>
        <m:r>
          <m:rPr>
            <m:sty m:val="p"/>
          </m:rPr>
          <m:t>=</m:t>
        </m:r>
        <m:r>
          <m:t> </m:t>
        </m:r>
        <m:r>
          <m:t>0</m:t>
        </m:r>
        <m:r>
          <m:rPr>
            <m:sty m:val="p"/>
          </m:rPr>
          <m:t>,</m:t>
        </m:r>
        <m:r>
          <m:t>70</m:t>
        </m:r>
      </m:oMath>
      <w:r>
        <w:t xml:space="preserve">.</w:t>
      </w:r>
    </w:p>
    <w:p>
      <w:pPr>
        <w:pStyle w:val="Corpsdetexte"/>
      </w:pPr>
      <w:r>
        <w:t xml:space="preserve">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donc définie, pour tout entier</w:t>
      </w:r>
      <w:r>
        <w:t xml:space="preserve"> </w:t>
      </w:r>
      <m:oMath>
        <m:r>
          <m:t>n</m:t>
        </m:r>
      </m:oMath>
      <w:r>
        <w:t xml:space="preserve">, par :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20</m:t>
        </m:r>
        <m:r>
          <m:t> </m:t>
        </m:r>
        <m:r>
          <m:t>000</m:t>
        </m:r>
      </m:oMath>
      <w:r>
        <w:t xml:space="preserve"> </w:t>
      </w:r>
      <w:r>
        <w:t xml:space="preserve">et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sub>
        </m:sSub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7</m:t>
        </m:r>
        <m:sSub>
          <m:e>
            <m:r>
              <m:t>u</m:t>
            </m:r>
          </m:e>
          <m:sub>
            <m:r>
              <m:t>n</m:t>
            </m:r>
          </m:sub>
        </m:sSub>
      </m:oMath>
      <w:r>
        <w:t xml:space="preserve">.</w:t>
      </w:r>
    </w:p>
    <w:p>
      <w:pPr>
        <w:pStyle w:val="Corpsdetexte"/>
      </w:pP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est donc une suite géométrique de premier terme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=</m:t>
        </m:r>
        <m:r>
          <m:t>20</m:t>
        </m:r>
        <m:r>
          <m:t> </m:t>
        </m:r>
        <m:r>
          <m:t>000</m:t>
        </m:r>
      </m:oMath>
      <w:r>
        <w:t xml:space="preserve"> </w:t>
      </w:r>
      <w:r>
        <w:t xml:space="preserve">et de raison</w:t>
      </w:r>
      <w:r>
        <w:t xml:space="preserve"> </w:t>
      </w:r>
      <m:oMath>
        <m:r>
          <m:t>q</m:t>
        </m:r>
        <m:r>
          <m:rPr>
            <m:sty m:val="p"/>
          </m:rPr>
          <m:t>=</m:t>
        </m:r>
        <m:r>
          <m:t>0</m:t>
        </m:r>
        <m:r>
          <m:rPr>
            <m:sty m:val="p"/>
          </m:rPr>
          <m:t>,</m:t>
        </m:r>
        <m:r>
          <m:t>7</m:t>
        </m:r>
      </m:oMath>
      <w:r>
        <w:t xml:space="preserve">.</w:t>
      </w:r>
    </w:p>
    <w:p>
      <w:pPr>
        <w:pStyle w:val="Corpsdetexte"/>
      </w:pPr>
      <w:r>
        <w:t xml:space="preserve">Et on a :</w:t>
      </w:r>
      <w:r>
        <w:t xml:space="preserve"> </w:t>
      </w:r>
      <m:oMath>
        <m:sSub>
          <m:e>
            <m:r>
              <m:t>u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20</m:t>
        </m:r>
        <m:r>
          <m:t> </m:t>
        </m:r>
        <m:r>
          <m:t>000</m:t>
        </m:r>
        <m:r>
          <m:rPr>
            <m:sty m:val="p"/>
          </m:rPr>
          <m:t>×</m:t>
        </m:r>
        <m:sSup>
          <m:e>
            <m:r>
              <m:t>0</m:t>
            </m:r>
            <m:r>
              <m:rPr>
                <m:sty m:val="p"/>
              </m:rPr>
              <m:t>,</m:t>
            </m:r>
            <m:r>
              <m:t>7</m:t>
            </m:r>
          </m:e>
          <m:sup>
            <m:r>
              <m:t>n</m:t>
            </m:r>
          </m:sup>
        </m:sSup>
      </m:oMath>
      <w:r>
        <w:t xml:space="preserve">.</w:t>
      </w:r>
    </w:p>
    <w:p>
      <w:pPr>
        <w:pStyle w:val="Corpsdetexte"/>
      </w:pPr>
      <w:r>
        <w:t xml:space="preserve">Le montant total investi la première année est égal à :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sSub>
            <m:e>
              <m:r>
                <m:t>u</m:t>
              </m:r>
            </m:e>
            <m:sub>
              <m:r>
                <m:t>0</m:t>
              </m:r>
            </m:sub>
          </m:sSub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1</m:t>
              </m:r>
            </m:sub>
          </m:sSub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2</m:t>
              </m:r>
            </m:sub>
          </m:sSub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sSub>
            <m:e>
              <m:r>
                <m:t>u</m:t>
              </m:r>
            </m:e>
            <m:sub>
              <m:r>
                <m:t>11</m:t>
              </m:r>
            </m:sub>
          </m:sSub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sSup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e>
            <m:sup>
              <m:r>
                <m:t>0</m:t>
              </m:r>
            </m:sup>
          </m:sSup>
          <m:r>
            <m:rPr>
              <m:sty m:val="p"/>
            </m:rPr>
            <m:t>+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sSup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e>
            <m:sup>
              <m:r>
                <m:t>1</m:t>
              </m:r>
            </m:sup>
          </m:sSup>
          <m:r>
            <m:rPr>
              <m:sty m:val="p"/>
            </m:rPr>
            <m:t>+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sSup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e>
            <m:sup>
              <m: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sSup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e>
            <m:sup>
              <m:r>
                <m:t>11</m:t>
              </m:r>
            </m:sup>
          </m:sSup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d>
            <m:dPr>
              <m:begChr m:val="("/>
              <m:sepChr m:val=""/>
              <m:endChr m:val=")"/>
              <m:grow/>
            </m:dPr>
            <m:e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0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1</m:t>
                  </m:r>
                </m:sup>
              </m:sSup>
              <m:r>
                <m:rPr>
                  <m:sty m:val="p"/>
                </m:rPr>
                <m:t>+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+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11</m:t>
                  </m:r>
                </m:sup>
              </m:sSup>
            </m:e>
          </m:d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12</m:t>
                  </m:r>
                </m:sup>
              </m:sSup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0</m:t>
              </m:r>
              <m:r>
                <m:rPr>
                  <m:sty m:val="p"/>
                </m:rPr>
                <m:t>,</m:t>
              </m:r>
              <m:r>
                <m:t>7</m:t>
              </m:r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rPr>
              <m:sty m:val="p"/>
            </m:rPr>
            <m:t>=</m:t>
          </m:r>
          <m:r>
            <m:t>20</m:t>
          </m:r>
          <m:r>
            <m:t> </m:t>
          </m:r>
          <m:r>
            <m:t>000</m:t>
          </m:r>
          <m:r>
            <m:rPr>
              <m:sty m:val="p"/>
            </m:rPr>
            <m:t>×</m:t>
          </m:r>
          <m:f>
            <m:fPr>
              <m:type m:val="bar"/>
            </m:fPr>
            <m:num>
              <m:r>
                <m:t>1</m:t>
              </m:r>
              <m:r>
                <m:rPr>
                  <m:sty m:val="p"/>
                </m:rPr>
                <m:t>−</m:t>
              </m:r>
              <m:sSup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7</m:t>
                  </m:r>
                </m:e>
                <m:sup>
                  <m:r>
                    <m:t>12</m:t>
                  </m:r>
                </m:sup>
              </m:sSup>
            </m:num>
            <m:den>
              <m:r>
                <m:t>0</m:t>
              </m:r>
              <m:r>
                <m:rPr>
                  <m:sty m:val="p"/>
                </m:rPr>
                <m:t>,</m:t>
              </m:r>
              <m:r>
                <m:t>3</m:t>
              </m:r>
            </m:den>
          </m:f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$</w:t>
      </w:r>
    </w:p>
    <w:p>
      <w:pPr>
        <w:pStyle w:val="Corpsdetexte"/>
      </w:pPr>
      <m:oMathPara>
        <m:oMathParaPr>
          <m:jc m:val="center"/>
        </m:oMathParaPr>
        <m:oMath>
          <m:r>
            <m:rPr>
              <m:sty m:val="p"/>
            </m:rPr>
            <m:t>≈</m:t>
          </m:r>
          <m:r>
            <m:t>65</m:t>
          </m:r>
          <m:r>
            <m:t> </m:t>
          </m:r>
          <m:r>
            <m:t>744</m:t>
          </m:r>
        </m:oMath>
      </m:oMathPara>
    </w:p>
    <w:p>
      <w:pPr>
        <w:pStyle w:val="FirstParagraph"/>
      </w:pPr>
      <w:r>
        <w:t xml:space="preserve">$</w:t>
      </w:r>
    </w:p>
    <w:p>
      <w:pPr>
        <w:pStyle w:val="Corpsdetexte"/>
      </w:pPr>
      <w:r>
        <w:t xml:space="preserve">Le montant total investi la première année est environ égal à 65 744 €.</w:t>
      </w:r>
    </w:p>
    <w:p>
      <w:pPr>
        <w:pStyle w:val="Corpsdetexte"/>
      </w:pPr>
      <w:r>
        <w:t xml:space="preserve">3)</w:t>
      </w:r>
      <w:r>
        <w:t xml:space="preserve"> </w:t>
      </w:r>
      <w:r>
        <w:rPr>
          <w:u w:val="single"/>
        </w:rPr>
        <w:t xml:space="preserve">Algorithme de somme</w:t>
      </w:r>
    </w:p>
    <w:p>
      <w:pPr>
        <w:pStyle w:val="Corpsdetexte"/>
      </w:pPr>
      <w:r>
        <w:t xml:space="preserve">Méthode : Appliquer l’algorithme de somme</w:t>
      </w:r>
    </w:p>
    <w:p>
      <w:pPr>
        <w:pStyle w:val="Corpsdetexte"/>
      </w:pPr>
      <w:r>
        <w:drawing>
          <wp:inline>
            <wp:extent cx="203200" cy="203200"/>
            <wp:effectExtent b="0" l="0" r="0" t="0"/>
            <wp:docPr descr="" title="" id="100" name="Picture"/>
            <a:graphic>
              <a:graphicData uri="http://schemas.openxmlformats.org/drawingml/2006/picture">
                <pic:pic>
                  <pic:nvPicPr>
                    <pic:cNvPr descr="/home/jkmmkak/www/imagesAD/2026/05/6a0dbe0b47119.jpeg" id="101" name="Picture"/>
                    <pic:cNvPicPr>
                      <a:picLocks noChangeArrowheads="1"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Vidéo</w:t>
      </w:r>
      <w:r>
        <w:t xml:space="preserve"> </w:t>
      </w:r>
      <w:hyperlink r:id="rId102">
        <w:r>
          <w:rPr>
            <w:rStyle w:val="Hyperlink"/>
            <w:b/>
            <w:bCs/>
          </w:rPr>
          <w:t xml:space="preserve">https://youtu.be/_3bwycUCtmg</w:t>
        </w:r>
      </w:hyperlink>
    </w:p>
    <w:p>
      <w:pPr>
        <w:pStyle w:val="Corpsdetexte"/>
      </w:pPr>
      <w:r>
        <w:t xml:space="preserve">Pour tout entier</w:t>
      </w:r>
      <w:r>
        <w:t xml:space="preserve"> </w:t>
      </w:r>
      <m:oMath>
        <m:r>
          <m:t>n</m:t>
        </m:r>
      </m:oMath>
      <w:r>
        <w:t xml:space="preserve">, on donne :</w:t>
      </w:r>
      <w:r>
        <w:t xml:space="preserve"> </w:t>
      </w:r>
      <m:oMath>
        <m:d>
          <m:dPr>
            <m:begChr m:val="{"/>
            <m:sepChr m:val=""/>
            <m:endChr m:val="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0</m:t>
                      </m:r>
                    </m:sub>
                  </m:sSub>
                  <m:r>
                    <m:t> </m:t>
                  </m:r>
                  <m:r>
                    <m:rPr>
                      <m:sty m:val="p"/>
                    </m:rPr>
                    <m:t>=</m:t>
                  </m:r>
                  <m:r>
                    <m:t> </m:t>
                  </m:r>
                  <m:r>
                    <m:t>2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  <m:r>
                    <m:t> </m:t>
                  </m:r>
                </m:e>
              </m:mr>
              <m:mr>
                <m:e>
                  <m:sSub>
                    <m:e>
                      <m:r>
                        <m:t>u</m:t>
                      </m:r>
                    </m:e>
                    <m:sub>
                      <m: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sSub>
                    <m:e>
                      <m:r>
                        <m:t>0</m:t>
                      </m:r>
                      <m:r>
                        <m:rPr>
                          <m:sty m:val="p"/>
                        </m:rPr>
                        <m:t>,</m:t>
                      </m:r>
                      <m:r>
                        <m:t>2</m:t>
                      </m:r>
                      <m:r>
                        <m:t>u</m:t>
                      </m:r>
                    </m:e>
                    <m:sub>
                      <m:r>
                        <m:t>n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mr>
            </m:m>
          </m:e>
        </m:d>
        <m:r>
          <m:t> </m:t>
        </m:r>
        <m:r>
          <m:t> </m:t>
        </m:r>
      </m:oMath>
    </w:p>
    <w:p>
      <w:pPr>
        <w:pStyle w:val="Corpsdetexte"/>
      </w:pPr>
      <w:r>
        <w:t xml:space="preserve">Calculer à l’aide d’un programme la somme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10</m:t>
            </m:r>
          </m:sub>
        </m:sSub>
        <m:r>
          <m:rPr>
            <m:sty m:val="p"/>
          </m:rPr>
          <m:t>.</m:t>
        </m:r>
      </m:oMath>
    </w:p>
    <w:p>
      <w:pPr>
        <w:pStyle w:val="Corpsdetexte"/>
      </w:pPr>
      <w:r>
        <w:rPr>
          <w:b/>
          <w:bCs/>
        </w:rPr>
        <w:t xml:space="preserve">Correction</w:t>
      </w:r>
    </w:p>
    <w:p>
      <w:pPr>
        <w:pStyle w:val="Corpsdetexte"/>
      </w:pPr>
      <w:r>
        <w:t xml:space="preserve">La suite</w:t>
      </w:r>
      <w:r>
        <w:t xml:space="preserve"> </w:t>
      </w:r>
      <m:oMath>
        <m:d>
          <m:dPr>
            <m:begChr m:val="("/>
            <m:sepChr m:val=""/>
            <m:endChr m:val=")"/>
            <m:grow/>
          </m:dPr>
          <m:e>
            <m:sSub>
              <m:e>
                <m:r>
                  <m:t>u</m:t>
                </m:r>
              </m:e>
              <m:sub>
                <m:r>
                  <m:t>n</m:t>
                </m:r>
              </m:sub>
            </m:sSub>
          </m:e>
        </m:d>
      </m:oMath>
      <w:r>
        <w:t xml:space="preserve"> </w:t>
      </w:r>
      <w:r>
        <w:t xml:space="preserve">n’est ni arithmétique, ni géométrique. Il n’est donc pas possible d’utiliser les formules vues plus haut pour calculer la somme des termes consécutifs.</w:t>
      </w:r>
    </w:p>
    <w:p>
      <w:pPr>
        <w:pStyle w:val="Corpsdetexte"/>
      </w:pPr>
      <w:r>
        <w:t xml:space="preserve">Pour cela, on va utiliser un programme Python.</w:t>
      </w:r>
    </w:p>
    <w:p>
      <w:pPr>
        <w:pStyle w:val="Corpsdetexte"/>
      </w:pPr>
      <w:r>
        <w:drawing>
          <wp:inline>
            <wp:extent cx="5486400" cy="2796208"/>
            <wp:effectExtent b="0" l="0" r="0" t="0"/>
            <wp:docPr descr="Une image contenant texte Description générée automatiquement" title="" id="104" name="Picture"/>
            <a:graphic>
              <a:graphicData uri="http://schemas.openxmlformats.org/drawingml/2006/picture">
                <pic:pic>
                  <pic:nvPicPr>
                    <pic:cNvPr descr="/home/jkmmkak/www/imagesAD/2026/05/6a0dbe0be9352.jpeg" id="105" name="Picture"/>
                    <pic:cNvPicPr>
                      <a:picLocks noChangeArrowheads="1" noChangeAspect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962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drawing>
          <wp:inline>
            <wp:extent cx="5486400" cy="1094014"/>
            <wp:effectExtent b="0" l="0" r="0" t="0"/>
            <wp:docPr descr="" title="" id="107" name="Picture"/>
            <a:graphic>
              <a:graphicData uri="http://schemas.openxmlformats.org/drawingml/2006/picture">
                <pic:pic>
                  <pic:nvPicPr>
                    <pic:cNvPr descr="/home/jkmmkak/www/imagesAD/2026/05/6a0dbe0ca4027.jpeg" id="108" name="Picture"/>
                    <pic:cNvPicPr>
                      <a:picLocks noChangeArrowheads="1" noChangeAspect="1"/>
                    </pic:cNvPicPr>
                  </pic:nvPicPr>
                  <pic:blipFill>
                    <a:blip r:embed="rId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9401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rpsdetexte"/>
      </w:pPr>
      <w:r>
        <w:t xml:space="preserve">On trouve :</w:t>
      </w:r>
      <w:r>
        <w:t xml:space="preserve"> </w:t>
      </w:r>
      <m:oMath>
        <m:sSub>
          <m:e>
            <m:r>
              <m:t>u</m:t>
            </m:r>
          </m:e>
          <m:sub>
            <m:r>
              <m:t>0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…</m:t>
        </m:r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10</m:t>
            </m:r>
          </m:sub>
        </m:sSub>
        <m:r>
          <m:rPr>
            <m:sty m:val="p"/>
          </m:rPr>
          <m:t>≈</m:t>
        </m:r>
        <m:r>
          <m:t>14</m:t>
        </m:r>
        <m:r>
          <m:rPr>
            <m:sty m:val="p"/>
          </m:rPr>
          <m:t>,</m:t>
        </m:r>
        <m:r>
          <m:t>69</m:t>
        </m:r>
      </m:oMath>
    </w:p>
    <w:p>
      <w:pPr>
        <w:pStyle w:val="Corpsdetexte"/>
      </w:pPr>
      <w:r>
        <w:drawing>
          <wp:inline>
            <wp:extent cx="1828800" cy="520700"/>
            <wp:effectExtent b="0" l="0" r="0" t="0"/>
            <wp:docPr descr="" title="" id="110" name="Picture"/>
            <a:graphic>
              <a:graphicData uri="http://schemas.openxmlformats.org/drawingml/2006/picture">
                <pic:pic>
                  <pic:nvPicPr>
                    <pic:cNvPr descr="/home/jkmmkak/www/imagesAD/2026/05/6a0dbe0d5dff1.jpeg" id="111" name="Picture"/>
                    <pic:cNvPicPr>
                      <a:picLocks noChangeArrowheads="1" noChangeAspect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D5C" w:rsidRPr="00EC7EB6" w:rsidSect="00034616">
      <w:pgSz w:h="15840" w:w="12240"/>
      <w:pgMar w:bottom="1440" w:footer="720" w:gutter="0" w:header="720" w:left="1800" w:right="180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15:restartNumberingAfterBreak="0"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15:restartNumberingAfterBreak="0" w:abstractNumId="2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pos="1080" w:val="num"/>
        </w:tabs>
        <w:ind w:hanging="360" w:left="1080"/>
      </w:pPr>
    </w:lvl>
  </w:abstractNum>
  <w:abstractNum w15:restartNumberingAfterBreak="0" w:abstractNumId="3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pos="720" w:val="num"/>
        </w:tabs>
        <w:ind w:hanging="360" w:left="720"/>
      </w:pPr>
    </w:lvl>
  </w:abstractNum>
  <w:abstractNum w15:restartNumberingAfterBreak="0"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15:restartNumberingAfterBreak="0" w:abstractNumId="5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15:restartNumberingAfterBreak="0" w:abstractNumId="6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15:restartNumberingAfterBreak="0" w:abstractNumId="7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8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1538812355" w:numId="1">
    <w:abstractNumId w:val="8"/>
  </w:num>
  <w:num w16cid:durableId="30033008" w:numId="2">
    <w:abstractNumId w:val="6"/>
  </w:num>
  <w:num w16cid:durableId="1210149036" w:numId="3">
    <w:abstractNumId w:val="5"/>
  </w:num>
  <w:num w16cid:durableId="2016419837" w:numId="4">
    <w:abstractNumId w:val="4"/>
  </w:num>
  <w:num w16cid:durableId="231893414" w:numId="5">
    <w:abstractNumId w:val="7"/>
  </w:num>
  <w:num w16cid:durableId="596598512" w:numId="6">
    <w:abstractNumId w:val="3"/>
  </w:num>
  <w:num w16cid:durableId="707533022" w:numId="7">
    <w:abstractNumId w:val="2"/>
  </w:num>
  <w:num w16cid:durableId="1187251784" w:numId="8">
    <w:abstractNumId w:val="1"/>
  </w:num>
  <w:num w16cid:durableId="1859587366" w:numId="9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/>
  <w:stylePaneFormatFilter w:val="0004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8E"/>
    <w:rsid w:val="0029639D"/>
    <w:rsid w:val="00326F90"/>
    <w:rsid w:val="00AA1D8D"/>
    <w:rsid w:val="00B47730"/>
    <w:rsid w:val="00C60FB8"/>
    <w:rsid w:val="00CB0664"/>
    <w:rsid w:val="00D05192"/>
    <w:rsid w:val="00D70D5C"/>
    <w:rsid w:val="00EC7EB6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fr"/>
      </w:rPr>
    </w:rPrDefault>
    <w:pPrDefault>
      <w:pPr>
        <w:spacing w:after="200" w:line="276" w:lineRule="auto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FC693F"/>
  </w:style>
  <w:style w:styleId="Titre1" w:type="paragraph">
    <w:name w:val="heading 1"/>
    <w:basedOn w:val="Normal"/>
    <w:next w:val="Normal"/>
    <w:link w:val="Titre1Car"/>
    <w:uiPriority w:val="9"/>
    <w:qFormat/>
    <w:rsid w:val="00FC693F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Titre2" w:type="paragraph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styleId="Titre3" w:type="paragraph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Titre4" w:type="paragraph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Titre5" w:type="paragraph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Titre6" w:type="paragraph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Titre7" w:type="paragraph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Titre8" w:type="paragraph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Titre9" w:type="paragraph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Policepardfaut" w:type="character">
    <w:name w:val="Default Paragraph Font"/>
    <w:uiPriority w:val="1"/>
    <w:semiHidden/>
    <w:unhideWhenUsed/>
  </w:style>
  <w:style w:default="1" w:styleId="Tableau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ucuneliste" w:type="numbering">
    <w:name w:val="No List"/>
    <w:uiPriority w:val="99"/>
    <w:semiHidden/>
    <w:unhideWhenUsed/>
  </w:style>
  <w:style w:styleId="En-tte" w:type="paragraph">
    <w:name w:val="header"/>
    <w:basedOn w:val="Normal"/>
    <w:link w:val="En-tt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En-tteCar" w:type="character">
    <w:name w:val="En-tête Car"/>
    <w:basedOn w:val="Policepardfaut"/>
    <w:link w:val="En-tte"/>
    <w:uiPriority w:val="99"/>
    <w:rsid w:val="00E618BF"/>
  </w:style>
  <w:style w:styleId="Pieddepage" w:type="paragraph">
    <w:name w:val="footer"/>
    <w:basedOn w:val="Normal"/>
    <w:link w:val="PieddepageC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PieddepageCar" w:type="character">
    <w:name w:val="Pied de page Car"/>
    <w:basedOn w:val="Policepardfaut"/>
    <w:link w:val="Pieddepage"/>
    <w:uiPriority w:val="99"/>
    <w:rsid w:val="00E618BF"/>
  </w:style>
  <w:style w:styleId="Sansinterligne" w:type="paragraph">
    <w:name w:val="No Spacing"/>
    <w:uiPriority w:val="1"/>
    <w:qFormat/>
    <w:rsid w:val="00FC693F"/>
    <w:pPr>
      <w:spacing w:after="0" w:line="240" w:lineRule="auto"/>
    </w:pPr>
  </w:style>
  <w:style w:customStyle="1" w:styleId="Titre1Car" w:type="character">
    <w:name w:val="Titre 1 Car"/>
    <w:basedOn w:val="Policepardfaut"/>
    <w:link w:val="Titre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Titre2Car" w:type="character">
    <w:name w:val="Titre 2 Car"/>
    <w:basedOn w:val="Policepardfaut"/>
    <w:link w:val="Titre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Titre3Car" w:type="character">
    <w:name w:val="Titre 3 Car"/>
    <w:basedOn w:val="Policepardfaut"/>
    <w:link w:val="Titre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re" w:type="paragraph">
    <w:name w:val="Title"/>
    <w:basedOn w:val="Normal"/>
    <w:next w:val="Normal"/>
    <w:link w:val="TitreC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reCar" w:type="character">
    <w:name w:val="Titre Car"/>
    <w:basedOn w:val="Policepardfaut"/>
    <w:link w:val="Titr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ous-titre" w:type="paragraph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ous-titreCar" w:type="character">
    <w:name w:val="Sous-titre Car"/>
    <w:basedOn w:val="Policepardfaut"/>
    <w:link w:val="Sous-titr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Paragraphedeliste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Corpsdetexte" w:type="paragraph">
    <w:name w:val="Body Text"/>
    <w:basedOn w:val="Normal"/>
    <w:link w:val="CorpsdetexteCar"/>
    <w:uiPriority w:val="99"/>
    <w:unhideWhenUsed/>
    <w:rsid w:val="00AA1D8D"/>
    <w:pPr>
      <w:spacing w:after="120"/>
    </w:pPr>
  </w:style>
  <w:style w:customStyle="1" w:styleId="CorpsdetexteCar" w:type="character">
    <w:name w:val="Corps de texte Car"/>
    <w:basedOn w:val="Policepardfaut"/>
    <w:link w:val="Corpsdetexte"/>
    <w:uiPriority w:val="99"/>
    <w:rsid w:val="00AA1D8D"/>
  </w:style>
  <w:style w:styleId="Corpsdetexte2" w:type="paragraph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customStyle="1" w:styleId="Corpsdetexte2Car" w:type="character">
    <w:name w:val="Corps de texte 2 Car"/>
    <w:basedOn w:val="Policepardfaut"/>
    <w:link w:val="Corpsdetexte2"/>
    <w:uiPriority w:val="99"/>
    <w:rsid w:val="00AA1D8D"/>
  </w:style>
  <w:style w:styleId="Corpsdetexte3" w:type="paragraph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Corpsdetexte3Car" w:type="characte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styleId="Liste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e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e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epuces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epuces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epuces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enumros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enumros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enumros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e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e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e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Textedemacro" w:type="paragraph">
    <w:name w:val="macro"/>
    <w:link w:val="TextedemacroC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TextedemacroCar" w:type="characte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styleId="Citation" w:type="paragraph">
    <w:name w:val="Quote"/>
    <w:basedOn w:val="Normal"/>
    <w:next w:val="Normal"/>
    <w:link w:val="CitationCar"/>
    <w:uiPriority w:val="29"/>
    <w:qFormat/>
    <w:rsid w:val="00FC693F"/>
    <w:rPr>
      <w:i/>
      <w:iCs/>
      <w:color w:themeColor="text1" w:val="000000"/>
    </w:rPr>
  </w:style>
  <w:style w:customStyle="1" w:styleId="CitationCar" w:type="character">
    <w:name w:val="Citation Car"/>
    <w:basedOn w:val="Policepardfaut"/>
    <w:link w:val="Citation"/>
    <w:uiPriority w:val="29"/>
    <w:rsid w:val="00FC693F"/>
    <w:rPr>
      <w:i/>
      <w:iCs/>
      <w:color w:themeColor="text1" w:val="000000"/>
    </w:rPr>
  </w:style>
  <w:style w:customStyle="1" w:styleId="Titre4Car" w:type="character">
    <w:name w:val="Titre 4 Car"/>
    <w:basedOn w:val="Policepardfaut"/>
    <w:link w:val="Titre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Titre5Car" w:type="character">
    <w:name w:val="Titre 5 Car"/>
    <w:basedOn w:val="Policepardfaut"/>
    <w:link w:val="Titre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Titre6Car" w:type="character">
    <w:name w:val="Titre 6 Car"/>
    <w:basedOn w:val="Policepardfaut"/>
    <w:link w:val="Titre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Titre7Car" w:type="character">
    <w:name w:val="Titre 7 Car"/>
    <w:basedOn w:val="Policepardfaut"/>
    <w:link w:val="Titre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Titre8Car" w:type="character">
    <w:name w:val="Titre 8 Car"/>
    <w:basedOn w:val="Policepardfaut"/>
    <w:link w:val="Titre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Titre9Car" w:type="character">
    <w:name w:val="Titre 9 Car"/>
    <w:basedOn w:val="Policepardfaut"/>
    <w:link w:val="Titre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Lgende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lev" w:type="character">
    <w:name w:val="Strong"/>
    <w:basedOn w:val="Policepardfaut"/>
    <w:uiPriority w:val="22"/>
    <w:qFormat/>
    <w:rsid w:val="00FC693F"/>
    <w:rPr>
      <w:b/>
      <w:bCs/>
    </w:rPr>
  </w:style>
  <w:style w:styleId="Accentuation" w:type="character">
    <w:name w:val="Emphasis"/>
    <w:basedOn w:val="Policepardfaut"/>
    <w:uiPriority w:val="20"/>
    <w:qFormat/>
    <w:rsid w:val="00FC693F"/>
    <w:rPr>
      <w:i/>
      <w:iCs/>
    </w:rPr>
  </w:style>
  <w:style w:styleId="Citationintense" w:type="paragraph">
    <w:name w:val="Intense Quote"/>
    <w:basedOn w:val="Normal"/>
    <w:next w:val="Normal"/>
    <w:link w:val="CitationintenseC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CitationintenseCar" w:type="character">
    <w:name w:val="Citation intense Car"/>
    <w:basedOn w:val="Policepardfaut"/>
    <w:link w:val="Citationintense"/>
    <w:uiPriority w:val="30"/>
    <w:rsid w:val="00FC693F"/>
    <w:rPr>
      <w:b/>
      <w:bCs/>
      <w:i/>
      <w:iCs/>
      <w:color w:themeColor="accent1" w:val="4F81BD"/>
    </w:rPr>
  </w:style>
  <w:style w:styleId="Accentuationlgre" w:type="character">
    <w:name w:val="Subtle Emphasis"/>
    <w:basedOn w:val="Policepardfaut"/>
    <w:uiPriority w:val="19"/>
    <w:qFormat/>
    <w:rsid w:val="00FC693F"/>
    <w:rPr>
      <w:i/>
      <w:iCs/>
      <w:color w:themeColor="text1" w:themeTint="7F" w:val="808080"/>
    </w:rPr>
  </w:style>
  <w:style w:styleId="Accentuationintense" w:type="character">
    <w:name w:val="Intense Emphasis"/>
    <w:basedOn w:val="Policepardfaut"/>
    <w:uiPriority w:val="21"/>
    <w:qFormat/>
    <w:rsid w:val="00FC693F"/>
    <w:rPr>
      <w:b/>
      <w:bCs/>
      <w:i/>
      <w:iCs/>
      <w:color w:themeColor="accent1" w:val="4F81BD"/>
    </w:rPr>
  </w:style>
  <w:style w:styleId="Rfrencelgre" w:type="character">
    <w:name w:val="Subtle Reference"/>
    <w:basedOn w:val="Policepardfaut"/>
    <w:uiPriority w:val="31"/>
    <w:qFormat/>
    <w:rsid w:val="00FC693F"/>
    <w:rPr>
      <w:smallCaps/>
      <w:color w:themeColor="accent2" w:val="C0504D"/>
      <w:u w:val="single"/>
    </w:rPr>
  </w:style>
  <w:style w:styleId="Rfrenceintense" w:type="character">
    <w:name w:val="Intense Reference"/>
    <w:basedOn w:val="Policepardfau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Titredulivre" w:type="character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styleId="En-ttedetabledesmatires" w:type="paragraph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styleId="Grilledutableau" w:type="table">
    <w:name w:val="Table Grid"/>
    <w:basedOn w:val="TableauNormal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Ombrageclair" w:type="table">
    <w:name w:val="Light Shading"/>
    <w:basedOn w:val="Tableau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Trameclaire-Accent1" w:type="table">
    <w:name w:val="Light Shading Accent 1"/>
    <w:basedOn w:val="Tableau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Trameclaire-Accent2" w:type="table">
    <w:name w:val="Light Shading Accent 2"/>
    <w:basedOn w:val="Tableau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Trameclaire-Accent3" w:type="table">
    <w:name w:val="Light Shading Accent 3"/>
    <w:basedOn w:val="Tableau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Trameclaire-Accent4" w:type="table">
    <w:name w:val="Light Shading Accent 4"/>
    <w:basedOn w:val="Tableau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Trameclaire-Accent5" w:type="table">
    <w:name w:val="Light Shading Accent 5"/>
    <w:basedOn w:val="Tableau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Trameclaire-Accent6" w:type="table">
    <w:name w:val="Light Shading Accent 6"/>
    <w:basedOn w:val="Tableau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steclaire" w:type="tabl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steclaire-Accent1" w:type="table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steclaire-Accent2" w:type="table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steclaire-Accent3" w:type="table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eclaire-Accent4" w:type="table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steclaire-Accent5" w:type="table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steclaire-Accent6" w:type="table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Grilleclaire" w:type="tabl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Grilleclaire-Accent1" w:type="table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Grilleclaire-Accent2" w:type="table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Grilleclaire-Accent3" w:type="table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Grilleclaire-Accent4" w:type="table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Grilleclaire-Accent5" w:type="table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Grilleclaire-Accent6" w:type="table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Tramemoyenne1" w:type="table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1" w:type="table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2" w:type="table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3" w:type="table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4" w:type="table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5" w:type="table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1-Accent6" w:type="table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ramemoyenne2" w:type="table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1" w:type="table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2" w:type="table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3" w:type="table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4" w:type="table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5" w:type="table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Tramemoyenne2-Accent6" w:type="table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Listemoyenne1" w:type="table">
    <w:name w:val="Medium Lis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Listemoyenne1-Accent1" w:type="table">
    <w:name w:val="Medium List 1 Accent 1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Listemoyenne1-Accent2" w:type="table">
    <w:name w:val="Medium List 1 Accent 2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Listemoyenne1-Accent3" w:type="table">
    <w:name w:val="Medium List 1 Accent 3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Listemoyenne1-Accent4" w:type="table">
    <w:name w:val="Medium List 1 Accent 4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Listemoyenne1-Accent5" w:type="table">
    <w:name w:val="Medium List 1 Accent 5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Listemoyenne1-Accent6" w:type="table">
    <w:name w:val="Medium List 1 Accent 6"/>
    <w:basedOn w:val="Tableau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Listemoyenne2" w:type="table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1" w:type="table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2" w:type="table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3" w:type="table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4" w:type="table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5" w:type="table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Listemoyenne2-Accent6" w:type="table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Grillemoyenne1" w:type="table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moyenne1-Accent1" w:type="table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moyenne1-Accent2" w:type="table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moyenne1-Accent3" w:type="table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moyenne1-Accent4" w:type="table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moyenne1-Accent5" w:type="table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moyenne1-Accent6" w:type="table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Grillemoyenne2" w:type="table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1" w:type="table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2" w:type="table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3" w:type="table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4" w:type="table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5" w:type="table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2-Accent6" w:type="table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Grillemoyenne3" w:type="table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Grillemoyenne3-Accent1" w:type="table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Grillemoyenne3-Accent2" w:type="table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Grillemoyenne3-Accent3" w:type="table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Grillemoyenne3-Accent4" w:type="table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Grillemoyenne3-Accent5" w:type="table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Grillemoyenne3-Accent6" w:type="table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Listefonce" w:type="table">
    <w:name w:val="Dark List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Listefonce-Accent1" w:type="table">
    <w:name w:val="Dark List Accent 1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Listefonce-Accent2" w:type="table">
    <w:name w:val="Dark List Accent 2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Listefonce-Accent3" w:type="table">
    <w:name w:val="Dark List Accent 3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Listefonce-Accent4" w:type="table">
    <w:name w:val="Dark List Accent 4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Listefonce-Accent5" w:type="table">
    <w:name w:val="Dark List Accent 5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Listefonce-Accent6" w:type="table">
    <w:name w:val="Dark List Accent 6"/>
    <w:basedOn w:val="Tableau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Tramecouleur" w:type="table">
    <w:name w:val="Colorful Shading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1" w:type="table">
    <w:name w:val="Colorful Shading Accent 1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2" w:type="table">
    <w:name w:val="Colorful Shading Accent 2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3" w:type="table">
    <w:name w:val="Colorful Shading Accent 3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Tramecouleur-Accent4" w:type="table">
    <w:name w:val="Colorful Shading Accent 4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5" w:type="table">
    <w:name w:val="Colorful Shading Accent 5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Tramecouleur-Accent6" w:type="table">
    <w:name w:val="Colorful Shading Accent 6"/>
    <w:basedOn w:val="Tableau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Listecouleur" w:type="table">
    <w:name w:val="Colorful List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Listecouleur-Accent1" w:type="table">
    <w:name w:val="Colorful List Accent 1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Listecouleur-Accent2" w:type="table">
    <w:name w:val="Colorful List Accent 2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Listecouleur-Accent3" w:type="table">
    <w:name w:val="Colorful List Accent 3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Listecouleur-Accent4" w:type="table">
    <w:name w:val="Colorful List Accent 4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Listecouleur-Accent5" w:type="table">
    <w:name w:val="Colorful List Accent 5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Listecouleur-Accent6" w:type="table">
    <w:name w:val="Colorful List Accent 6"/>
    <w:basedOn w:val="Tableau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Grillecouleur" w:type="table">
    <w:name w:val="Colorful Grid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Grillecouleur-Accent1" w:type="table">
    <w:name w:val="Colorful Grid Accent 1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Grillecouleur-Accent2" w:type="table">
    <w:name w:val="Colorful Grid Accent 2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Grillecouleur-Accent3" w:type="table">
    <w:name w:val="Colorful Grid Accent 3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Grillecouleur-Accent4" w:type="table">
    <w:name w:val="Colorful Grid Accent 4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Grillecouleur-Accent5" w:type="table">
    <w:name w:val="Colorful Grid Accent 5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Grillecouleur-Accent6" w:type="table">
    <w:name w:val="Colorful Grid Accent 6"/>
    <w:basedOn w:val="Tableau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jpg" /><Relationship Type="http://schemas.openxmlformats.org/officeDocument/2006/relationships/image" Id="rId13" Target="media/rId13.jpg" /><Relationship Type="http://schemas.openxmlformats.org/officeDocument/2006/relationships/image" Id="rId17" Target="media/rId17.jpg" /><Relationship Type="http://schemas.openxmlformats.org/officeDocument/2006/relationships/image" Id="rId21" Target="media/rId21.jpg" /><Relationship Type="http://schemas.openxmlformats.org/officeDocument/2006/relationships/image" Id="rId25" Target="media/rId25.jpg" /><Relationship Type="http://schemas.openxmlformats.org/officeDocument/2006/relationships/image" Id="rId28" Target="media/rId28.jpg" /><Relationship Type="http://schemas.openxmlformats.org/officeDocument/2006/relationships/image" Id="rId32" Target="media/rId32.jpg" /><Relationship Type="http://schemas.openxmlformats.org/officeDocument/2006/relationships/image" Id="rId36" Target="media/rId36.jpg" /><Relationship Type="http://schemas.openxmlformats.org/officeDocument/2006/relationships/image" Id="rId39" Target="media/rId39.jpg" /><Relationship Type="http://schemas.openxmlformats.org/officeDocument/2006/relationships/image" Id="rId42" Target="media/rId42.jpg" /><Relationship Type="http://schemas.openxmlformats.org/officeDocument/2006/relationships/image" Id="rId46" Target="media/rId46.jpg" /><Relationship Type="http://schemas.openxmlformats.org/officeDocument/2006/relationships/image" Id="rId50" Target="media/rId50.jpg" /><Relationship Type="http://schemas.openxmlformats.org/officeDocument/2006/relationships/image" Id="rId54" Target="media/rId54.jpg" /><Relationship Type="http://schemas.openxmlformats.org/officeDocument/2006/relationships/image" Id="rId57" Target="media/rId57.jpg" /><Relationship Type="http://schemas.openxmlformats.org/officeDocument/2006/relationships/image" Id="rId61" Target="media/rId61.jpg" /><Relationship Type="http://schemas.openxmlformats.org/officeDocument/2006/relationships/image" Id="rId65" Target="media/rId65.jpg" /><Relationship Type="http://schemas.openxmlformats.org/officeDocument/2006/relationships/image" Id="rId68" Target="media/rId68.jpg" /><Relationship Type="http://schemas.openxmlformats.org/officeDocument/2006/relationships/image" Id="rId72" Target="media/rId72.jpg" /><Relationship Type="http://schemas.openxmlformats.org/officeDocument/2006/relationships/image" Id="rId76" Target="media/rId76.jpg" /><Relationship Type="http://schemas.openxmlformats.org/officeDocument/2006/relationships/image" Id="rId80" Target="media/rId80.jpg" /><Relationship Type="http://schemas.openxmlformats.org/officeDocument/2006/relationships/image" Id="rId83" Target="media/rId83.jpg" /><Relationship Type="http://schemas.openxmlformats.org/officeDocument/2006/relationships/image" Id="rId87" Target="media/rId87.jpg" /><Relationship Type="http://schemas.openxmlformats.org/officeDocument/2006/relationships/image" Id="rId91" Target="media/rId91.jpg" /><Relationship Type="http://schemas.openxmlformats.org/officeDocument/2006/relationships/image" Id="rId95" Target="media/rId95.jpg" /><Relationship Type="http://schemas.openxmlformats.org/officeDocument/2006/relationships/image" Id="rId99" Target="media/rId99.jpg" /><Relationship Type="http://schemas.openxmlformats.org/officeDocument/2006/relationships/image" Id="rId103" Target="media/rId103.jpg" /><Relationship Type="http://schemas.openxmlformats.org/officeDocument/2006/relationships/image" Id="rId106" Target="media/rId106.jpg" /><Relationship Type="http://schemas.openxmlformats.org/officeDocument/2006/relationships/image" Id="rId109" Target="media/rId109.jpg" /><Relationship Type="http://schemas.openxmlformats.org/officeDocument/2006/relationships/hyperlink" Id="rId71" Target="https://youtu.be/-G3FWv5Bkzk" TargetMode="External" /><Relationship Type="http://schemas.openxmlformats.org/officeDocument/2006/relationships/hyperlink" Id="rId12" Target="https://youtu.be/05UHsy9G4M4" TargetMode="External" /><Relationship Type="http://schemas.openxmlformats.org/officeDocument/2006/relationships/hyperlink" Id="rId24" Target="https://youtu.be/6O0KhPMHvBA" TargetMode="External" /><Relationship Type="http://schemas.openxmlformats.org/officeDocument/2006/relationships/hyperlink" Id="rId86" Target="https://youtu.be/7msY7aEe084" TargetMode="External" /><Relationship Type="http://schemas.openxmlformats.org/officeDocument/2006/relationships/hyperlink" Id="rId20" Target="https://youtu.be/Jn4_xM_ZJD0" TargetMode="External" /><Relationship Type="http://schemas.openxmlformats.org/officeDocument/2006/relationships/hyperlink" Id="rId49" Target="https://youtu.be/OpLU8Ci1GnE" TargetMode="External" /><Relationship Type="http://schemas.openxmlformats.org/officeDocument/2006/relationships/hyperlink" Id="rId35" Target="https://youtu.be/R3sHNwOb02M" TargetMode="External" /><Relationship Type="http://schemas.openxmlformats.org/officeDocument/2006/relationships/hyperlink" Id="rId53" Target="https://youtu.be/WTmdtbQpa0c" TargetMode="External" /><Relationship Type="http://schemas.openxmlformats.org/officeDocument/2006/relationships/hyperlink" Id="rId75" Target="https://youtu.be/WeDtB9ZUTHs" TargetMode="External" /><Relationship Type="http://schemas.openxmlformats.org/officeDocument/2006/relationships/hyperlink" Id="rId98" Target="https://youtu.be/XcszOqP9sbk" TargetMode="External" /><Relationship Type="http://schemas.openxmlformats.org/officeDocument/2006/relationships/hyperlink" Id="rId16" Target="https://youtu.be/YCokWYcBBOk" TargetMode="External" /><Relationship Type="http://schemas.openxmlformats.org/officeDocument/2006/relationships/hyperlink" Id="rId45" Target="https://youtu.be/YPbEHxuMaeQ" TargetMode="External" /><Relationship Type="http://schemas.openxmlformats.org/officeDocument/2006/relationships/hyperlink" Id="rId102" Target="https://youtu.be/_3bwycUCtmg" TargetMode="External" /><Relationship Type="http://schemas.openxmlformats.org/officeDocument/2006/relationships/hyperlink" Id="rId90" Target="https://youtu.be/eSDrE1phUXY" TargetMode="External" /><Relationship Type="http://schemas.openxmlformats.org/officeDocument/2006/relationships/hyperlink" Id="rId94" Target="https://youtu.be/gUkOjvAiZGA" TargetMode="External" /><Relationship Type="http://schemas.openxmlformats.org/officeDocument/2006/relationships/hyperlink" Id="rId31" Target="https://youtu.be/iEuoMgBblz4" TargetMode="External" /><Relationship Type="http://schemas.openxmlformats.org/officeDocument/2006/relationships/hyperlink" Id="rId79" Target="https://youtu.be/iSfevWwk8e4" TargetMode="External" /><Relationship Type="http://schemas.openxmlformats.org/officeDocument/2006/relationships/hyperlink" Id="rId64" Target="https://youtu.be/vLshnJqW-64" TargetMode="External" /><Relationship Type="http://schemas.openxmlformats.org/officeDocument/2006/relationships/hyperlink" Id="rId60" Target="https://youtu.be/wUfleWpRr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1" Target="https://youtu.be/-G3FWv5Bkzk" TargetMode="External" /><Relationship Type="http://schemas.openxmlformats.org/officeDocument/2006/relationships/hyperlink" Id="rId12" Target="https://youtu.be/05UHsy9G4M4" TargetMode="External" /><Relationship Type="http://schemas.openxmlformats.org/officeDocument/2006/relationships/hyperlink" Id="rId24" Target="https://youtu.be/6O0KhPMHvBA" TargetMode="External" /><Relationship Type="http://schemas.openxmlformats.org/officeDocument/2006/relationships/hyperlink" Id="rId86" Target="https://youtu.be/7msY7aEe084" TargetMode="External" /><Relationship Type="http://schemas.openxmlformats.org/officeDocument/2006/relationships/hyperlink" Id="rId20" Target="https://youtu.be/Jn4_xM_ZJD0" TargetMode="External" /><Relationship Type="http://schemas.openxmlformats.org/officeDocument/2006/relationships/hyperlink" Id="rId49" Target="https://youtu.be/OpLU8Ci1GnE" TargetMode="External" /><Relationship Type="http://schemas.openxmlformats.org/officeDocument/2006/relationships/hyperlink" Id="rId35" Target="https://youtu.be/R3sHNwOb02M" TargetMode="External" /><Relationship Type="http://schemas.openxmlformats.org/officeDocument/2006/relationships/hyperlink" Id="rId53" Target="https://youtu.be/WTmdtbQpa0c" TargetMode="External" /><Relationship Type="http://schemas.openxmlformats.org/officeDocument/2006/relationships/hyperlink" Id="rId75" Target="https://youtu.be/WeDtB9ZUTHs" TargetMode="External" /><Relationship Type="http://schemas.openxmlformats.org/officeDocument/2006/relationships/hyperlink" Id="rId98" Target="https://youtu.be/XcszOqP9sbk" TargetMode="External" /><Relationship Type="http://schemas.openxmlformats.org/officeDocument/2006/relationships/hyperlink" Id="rId16" Target="https://youtu.be/YCokWYcBBOk" TargetMode="External" /><Relationship Type="http://schemas.openxmlformats.org/officeDocument/2006/relationships/hyperlink" Id="rId45" Target="https://youtu.be/YPbEHxuMaeQ" TargetMode="External" /><Relationship Type="http://schemas.openxmlformats.org/officeDocument/2006/relationships/hyperlink" Id="rId102" Target="https://youtu.be/_3bwycUCtmg" TargetMode="External" /><Relationship Type="http://schemas.openxmlformats.org/officeDocument/2006/relationships/hyperlink" Id="rId90" Target="https://youtu.be/eSDrE1phUXY" TargetMode="External" /><Relationship Type="http://schemas.openxmlformats.org/officeDocument/2006/relationships/hyperlink" Id="rId94" Target="https://youtu.be/gUkOjvAiZGA" TargetMode="External" /><Relationship Type="http://schemas.openxmlformats.org/officeDocument/2006/relationships/hyperlink" Id="rId31" Target="https://youtu.be/iEuoMgBblz4" TargetMode="External" /><Relationship Type="http://schemas.openxmlformats.org/officeDocument/2006/relationships/hyperlink" Id="rId79" Target="https://youtu.be/iSfevWwk8e4" TargetMode="External" /><Relationship Type="http://schemas.openxmlformats.org/officeDocument/2006/relationships/hyperlink" Id="rId64" Target="https://youtu.be/vLshnJqW-64" TargetMode="External" /><Relationship Type="http://schemas.openxmlformats.org/officeDocument/2006/relationships/hyperlink" Id="rId60" Target="https://youtu.be/wUfleWpRr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29</Words>
  <Characters>310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fr</dc:language>
  <cp:keywords/>
  <dcterms:created xsi:type="dcterms:W3CDTF">2026-05-20T14:01:03Z</dcterms:created>
  <dcterms:modified xsi:type="dcterms:W3CDTF">2026-05-20T14:01:03Z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